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D38B2" w14:textId="77777777" w:rsidR="00816608" w:rsidRDefault="00816608"/>
    <w:p w14:paraId="0874CB07" w14:textId="77777777" w:rsidR="0064762A" w:rsidRPr="0064762A" w:rsidRDefault="0064762A">
      <w:pPr>
        <w:rPr>
          <w:b/>
          <w:bCs/>
          <w:sz w:val="28"/>
          <w:szCs w:val="28"/>
        </w:rPr>
      </w:pPr>
      <w:r w:rsidRPr="0064762A">
        <w:rPr>
          <w:b/>
          <w:bCs/>
          <w:sz w:val="28"/>
          <w:szCs w:val="28"/>
        </w:rPr>
        <w:t>TURVALLISUUSSUUNNITELMA</w:t>
      </w:r>
    </w:p>
    <w:p w14:paraId="039D6E2A" w14:textId="77777777" w:rsidR="00816608" w:rsidRDefault="00816608"/>
    <w:p w14:paraId="4997F196" w14:textId="77777777" w:rsidR="0064762A" w:rsidRDefault="0064762A"/>
    <w:p w14:paraId="651BE766" w14:textId="77777777" w:rsidR="00816608" w:rsidRDefault="00D326F1">
      <w:r>
        <w:rPr>
          <w:rFonts w:ascii="Arial" w:hAnsi="Arial" w:cs="Arial"/>
          <w:b/>
        </w:rPr>
        <w:t>Harrastustilat</w:t>
      </w:r>
      <w:r w:rsidR="00266D0A">
        <w:rPr>
          <w:rFonts w:ascii="Arial" w:hAnsi="Arial" w:cs="Arial"/>
          <w:b/>
        </w:rPr>
        <w:t xml:space="preserve">: Syväojankatu 3 A 87700 </w:t>
      </w:r>
      <w:r w:rsidR="001C494F">
        <w:rPr>
          <w:rFonts w:ascii="Arial" w:hAnsi="Arial" w:cs="Arial"/>
          <w:b/>
        </w:rPr>
        <w:t>Kajaani</w:t>
      </w:r>
    </w:p>
    <w:p w14:paraId="7A892112" w14:textId="77777777" w:rsidR="00816608" w:rsidRDefault="00816608"/>
    <w:tbl>
      <w:tblPr>
        <w:tblW w:w="0" w:type="auto"/>
        <w:tblInd w:w="-5" w:type="dxa"/>
        <w:tblLayout w:type="fixed"/>
        <w:tblLook w:val="0000" w:firstRow="0" w:lastRow="0" w:firstColumn="0" w:lastColumn="0" w:noHBand="0" w:noVBand="0"/>
      </w:tblPr>
      <w:tblGrid>
        <w:gridCol w:w="2988"/>
        <w:gridCol w:w="6800"/>
      </w:tblGrid>
      <w:tr w:rsidR="00816608" w14:paraId="49CA5CCC" w14:textId="77777777">
        <w:trPr>
          <w:trHeight w:val="567"/>
        </w:trPr>
        <w:tc>
          <w:tcPr>
            <w:tcW w:w="2988" w:type="dxa"/>
            <w:tcBorders>
              <w:top w:val="single" w:sz="4" w:space="0" w:color="000000"/>
              <w:left w:val="single" w:sz="4" w:space="0" w:color="000000"/>
              <w:bottom w:val="single" w:sz="4" w:space="0" w:color="000000"/>
            </w:tcBorders>
            <w:shd w:val="clear" w:color="auto" w:fill="auto"/>
            <w:vAlign w:val="center"/>
          </w:tcPr>
          <w:p w14:paraId="79C6BAC1" w14:textId="77777777" w:rsidR="00816608" w:rsidRDefault="00816608" w:rsidP="00D326F1">
            <w:pPr>
              <w:rPr>
                <w:rFonts w:ascii="Arial" w:hAnsi="Arial" w:cs="Arial"/>
              </w:rPr>
            </w:pPr>
            <w:r>
              <w:rPr>
                <w:rFonts w:ascii="Arial" w:hAnsi="Arial" w:cs="Arial"/>
              </w:rPr>
              <w:t xml:space="preserve">Järjestäjä </w:t>
            </w:r>
          </w:p>
        </w:tc>
        <w:tc>
          <w:tcPr>
            <w:tcW w:w="6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F76AD5" w14:textId="77777777" w:rsidR="00816608" w:rsidRPr="006B18AA" w:rsidRDefault="00D326F1">
            <w:pPr>
              <w:snapToGrid w:val="0"/>
              <w:rPr>
                <w:rFonts w:ascii="Arial" w:hAnsi="Arial" w:cs="Arial"/>
                <w:b/>
              </w:rPr>
            </w:pPr>
            <w:r>
              <w:rPr>
                <w:rFonts w:ascii="Arial" w:hAnsi="Arial" w:cs="Arial"/>
                <w:b/>
              </w:rPr>
              <w:t xml:space="preserve">Tanssiurheiluseura Kajaanin </w:t>
            </w:r>
            <w:proofErr w:type="spellStart"/>
            <w:r>
              <w:rPr>
                <w:rFonts w:ascii="Arial" w:hAnsi="Arial" w:cs="Arial"/>
                <w:b/>
              </w:rPr>
              <w:t>Casamba</w:t>
            </w:r>
            <w:proofErr w:type="spellEnd"/>
            <w:r>
              <w:rPr>
                <w:rFonts w:ascii="Arial" w:hAnsi="Arial" w:cs="Arial"/>
                <w:b/>
              </w:rPr>
              <w:t xml:space="preserve"> ry</w:t>
            </w:r>
          </w:p>
        </w:tc>
      </w:tr>
      <w:tr w:rsidR="00816608" w14:paraId="57C69A2A" w14:textId="77777777">
        <w:trPr>
          <w:trHeight w:val="567"/>
        </w:trPr>
        <w:tc>
          <w:tcPr>
            <w:tcW w:w="2988" w:type="dxa"/>
            <w:tcBorders>
              <w:top w:val="single" w:sz="4" w:space="0" w:color="000000"/>
              <w:left w:val="single" w:sz="4" w:space="0" w:color="000000"/>
              <w:bottom w:val="single" w:sz="4" w:space="0" w:color="000000"/>
            </w:tcBorders>
            <w:shd w:val="clear" w:color="auto" w:fill="auto"/>
            <w:vAlign w:val="center"/>
          </w:tcPr>
          <w:p w14:paraId="7356DBC4" w14:textId="77777777" w:rsidR="00816608" w:rsidRDefault="001C494F">
            <w:pPr>
              <w:rPr>
                <w:rFonts w:ascii="Arial" w:hAnsi="Arial" w:cs="Arial"/>
              </w:rPr>
            </w:pPr>
            <w:r>
              <w:rPr>
                <w:rFonts w:ascii="Arial" w:hAnsi="Arial" w:cs="Arial"/>
              </w:rPr>
              <w:t>Toiminta</w:t>
            </w:r>
          </w:p>
        </w:tc>
        <w:tc>
          <w:tcPr>
            <w:tcW w:w="6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39F05A" w14:textId="77777777" w:rsidR="00816608" w:rsidRPr="006B18AA" w:rsidRDefault="001C494F">
            <w:pPr>
              <w:snapToGrid w:val="0"/>
              <w:rPr>
                <w:rFonts w:ascii="Arial" w:hAnsi="Arial" w:cs="Arial"/>
                <w:b/>
              </w:rPr>
            </w:pPr>
            <w:r>
              <w:rPr>
                <w:rFonts w:ascii="Arial" w:hAnsi="Arial" w:cs="Arial"/>
                <w:b/>
              </w:rPr>
              <w:t>Tanssiharjoitukset</w:t>
            </w:r>
          </w:p>
        </w:tc>
      </w:tr>
      <w:tr w:rsidR="00816608" w14:paraId="552DF97A" w14:textId="77777777">
        <w:trPr>
          <w:trHeight w:val="567"/>
        </w:trPr>
        <w:tc>
          <w:tcPr>
            <w:tcW w:w="2988" w:type="dxa"/>
            <w:tcBorders>
              <w:top w:val="single" w:sz="4" w:space="0" w:color="000000"/>
              <w:left w:val="single" w:sz="4" w:space="0" w:color="000000"/>
              <w:bottom w:val="single" w:sz="4" w:space="0" w:color="000000"/>
            </w:tcBorders>
            <w:shd w:val="clear" w:color="auto" w:fill="auto"/>
            <w:vAlign w:val="center"/>
          </w:tcPr>
          <w:p w14:paraId="7915258E" w14:textId="77777777" w:rsidR="00816608" w:rsidRDefault="00816608">
            <w:pPr>
              <w:rPr>
                <w:rFonts w:ascii="Arial" w:hAnsi="Arial" w:cs="Arial"/>
              </w:rPr>
            </w:pPr>
            <w:r>
              <w:rPr>
                <w:rFonts w:ascii="Arial" w:hAnsi="Arial" w:cs="Arial"/>
              </w:rPr>
              <w:t>Aika ja paikka</w:t>
            </w:r>
          </w:p>
        </w:tc>
        <w:tc>
          <w:tcPr>
            <w:tcW w:w="6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4EB2CB" w14:textId="77777777" w:rsidR="00816608" w:rsidRPr="006B18AA" w:rsidRDefault="00D326F1">
            <w:pPr>
              <w:snapToGrid w:val="0"/>
              <w:rPr>
                <w:rFonts w:ascii="Arial" w:hAnsi="Arial" w:cs="Arial"/>
                <w:b/>
              </w:rPr>
            </w:pPr>
            <w:r>
              <w:rPr>
                <w:rFonts w:ascii="Arial" w:hAnsi="Arial" w:cs="Arial"/>
                <w:b/>
              </w:rPr>
              <w:t>1.1.2019 alkaen</w:t>
            </w:r>
          </w:p>
        </w:tc>
      </w:tr>
    </w:tbl>
    <w:p w14:paraId="5FC88E17" w14:textId="77777777" w:rsidR="00816608" w:rsidRDefault="00816608">
      <w:pPr>
        <w:rPr>
          <w:b/>
        </w:rPr>
      </w:pPr>
    </w:p>
    <w:p w14:paraId="2C000137" w14:textId="77777777" w:rsidR="00816608" w:rsidRDefault="00816608">
      <w:pPr>
        <w:rPr>
          <w:rFonts w:ascii="Arial" w:hAnsi="Arial" w:cs="Arial"/>
          <w:b/>
        </w:rPr>
      </w:pPr>
      <w:r>
        <w:rPr>
          <w:rFonts w:ascii="Arial" w:hAnsi="Arial" w:cs="Arial"/>
          <w:b/>
        </w:rPr>
        <w:t>Toiminnan turvallisuudesta vastaava henkilön ja hänen varahenkilönsä yhteystiedot</w:t>
      </w:r>
    </w:p>
    <w:p w14:paraId="173B744C" w14:textId="77777777" w:rsidR="00816608" w:rsidRDefault="00816608">
      <w:pPr>
        <w:rPr>
          <w:rFonts w:ascii="Arial" w:hAnsi="Arial" w:cs="Arial"/>
          <w:b/>
        </w:rPr>
      </w:pPr>
    </w:p>
    <w:tbl>
      <w:tblPr>
        <w:tblW w:w="0" w:type="auto"/>
        <w:tblInd w:w="-5" w:type="dxa"/>
        <w:tblLayout w:type="fixed"/>
        <w:tblLook w:val="0000" w:firstRow="0" w:lastRow="0" w:firstColumn="0" w:lastColumn="0" w:noHBand="0" w:noVBand="0"/>
      </w:tblPr>
      <w:tblGrid>
        <w:gridCol w:w="2988"/>
        <w:gridCol w:w="6800"/>
      </w:tblGrid>
      <w:tr w:rsidR="00816608" w14:paraId="479A6248" w14:textId="77777777">
        <w:trPr>
          <w:trHeight w:val="567"/>
        </w:trPr>
        <w:tc>
          <w:tcPr>
            <w:tcW w:w="2988" w:type="dxa"/>
            <w:tcBorders>
              <w:top w:val="single" w:sz="4" w:space="0" w:color="000000"/>
              <w:left w:val="single" w:sz="4" w:space="0" w:color="000000"/>
              <w:bottom w:val="single" w:sz="4" w:space="0" w:color="000000"/>
            </w:tcBorders>
            <w:shd w:val="clear" w:color="auto" w:fill="auto"/>
            <w:vAlign w:val="center"/>
          </w:tcPr>
          <w:p w14:paraId="5EE94EDD" w14:textId="77777777" w:rsidR="00816608" w:rsidRDefault="00816608">
            <w:pPr>
              <w:rPr>
                <w:rFonts w:ascii="Arial" w:hAnsi="Arial" w:cs="Arial"/>
              </w:rPr>
            </w:pPr>
            <w:r>
              <w:rPr>
                <w:rFonts w:ascii="Arial" w:hAnsi="Arial" w:cs="Arial"/>
              </w:rPr>
              <w:t xml:space="preserve">Vastuuhenkilö </w:t>
            </w:r>
          </w:p>
        </w:tc>
        <w:tc>
          <w:tcPr>
            <w:tcW w:w="6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836A86" w14:textId="77777777" w:rsidR="00816608" w:rsidRPr="006B18AA" w:rsidRDefault="003F7925">
            <w:pPr>
              <w:snapToGrid w:val="0"/>
              <w:rPr>
                <w:rFonts w:ascii="Arial" w:hAnsi="Arial" w:cs="Arial"/>
                <w:b/>
              </w:rPr>
            </w:pPr>
            <w:r>
              <w:rPr>
                <w:rFonts w:ascii="Arial" w:hAnsi="Arial" w:cs="Arial"/>
                <w:b/>
              </w:rPr>
              <w:t>Lauri Huotari</w:t>
            </w:r>
          </w:p>
        </w:tc>
      </w:tr>
      <w:tr w:rsidR="00816608" w14:paraId="6B14CFAB" w14:textId="77777777">
        <w:trPr>
          <w:trHeight w:val="567"/>
        </w:trPr>
        <w:tc>
          <w:tcPr>
            <w:tcW w:w="2988" w:type="dxa"/>
            <w:tcBorders>
              <w:top w:val="single" w:sz="4" w:space="0" w:color="000000"/>
              <w:left w:val="single" w:sz="4" w:space="0" w:color="000000"/>
              <w:bottom w:val="single" w:sz="4" w:space="0" w:color="000000"/>
            </w:tcBorders>
            <w:shd w:val="clear" w:color="auto" w:fill="auto"/>
            <w:vAlign w:val="center"/>
          </w:tcPr>
          <w:p w14:paraId="08B94890" w14:textId="77777777" w:rsidR="00816608" w:rsidRDefault="00816608">
            <w:pPr>
              <w:rPr>
                <w:rFonts w:ascii="Arial" w:hAnsi="Arial" w:cs="Arial"/>
              </w:rPr>
            </w:pPr>
            <w:r>
              <w:rPr>
                <w:rFonts w:ascii="Arial" w:hAnsi="Arial" w:cs="Arial"/>
              </w:rPr>
              <w:t>Puhelin</w:t>
            </w:r>
          </w:p>
        </w:tc>
        <w:tc>
          <w:tcPr>
            <w:tcW w:w="6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217F13" w14:textId="77777777" w:rsidR="00816608" w:rsidRPr="006B18AA" w:rsidRDefault="00BD48EA">
            <w:pPr>
              <w:snapToGrid w:val="0"/>
              <w:rPr>
                <w:rFonts w:ascii="Arial" w:hAnsi="Arial" w:cs="Arial"/>
                <w:b/>
              </w:rPr>
            </w:pPr>
            <w:r>
              <w:rPr>
                <w:rFonts w:ascii="Arial" w:hAnsi="Arial" w:cs="Arial"/>
                <w:b/>
              </w:rPr>
              <w:t xml:space="preserve">0500 </w:t>
            </w:r>
            <w:r w:rsidR="003F7925">
              <w:rPr>
                <w:rFonts w:ascii="Arial" w:hAnsi="Arial" w:cs="Arial"/>
                <w:b/>
              </w:rPr>
              <w:t>227600</w:t>
            </w:r>
          </w:p>
        </w:tc>
      </w:tr>
      <w:tr w:rsidR="00816608" w14:paraId="3D0957C2" w14:textId="77777777">
        <w:trPr>
          <w:trHeight w:val="567"/>
        </w:trPr>
        <w:tc>
          <w:tcPr>
            <w:tcW w:w="2988" w:type="dxa"/>
            <w:tcBorders>
              <w:top w:val="single" w:sz="4" w:space="0" w:color="000000"/>
              <w:left w:val="single" w:sz="4" w:space="0" w:color="000000"/>
              <w:bottom w:val="single" w:sz="4" w:space="0" w:color="000000"/>
            </w:tcBorders>
            <w:shd w:val="clear" w:color="auto" w:fill="auto"/>
            <w:vAlign w:val="center"/>
          </w:tcPr>
          <w:p w14:paraId="186FD62C" w14:textId="77777777" w:rsidR="00816608" w:rsidRDefault="00816608">
            <w:pPr>
              <w:rPr>
                <w:rFonts w:ascii="Arial" w:hAnsi="Arial" w:cs="Arial"/>
              </w:rPr>
            </w:pPr>
            <w:r>
              <w:rPr>
                <w:rFonts w:ascii="Arial" w:hAnsi="Arial" w:cs="Arial"/>
              </w:rPr>
              <w:t>Sähköposti</w:t>
            </w:r>
          </w:p>
        </w:tc>
        <w:tc>
          <w:tcPr>
            <w:tcW w:w="6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7823FD" w14:textId="77777777" w:rsidR="00816608" w:rsidRPr="006B18AA" w:rsidRDefault="001F752A">
            <w:pPr>
              <w:snapToGrid w:val="0"/>
              <w:rPr>
                <w:rFonts w:ascii="Arial" w:hAnsi="Arial" w:cs="Arial"/>
                <w:b/>
              </w:rPr>
            </w:pPr>
            <w:r w:rsidRPr="001F752A">
              <w:rPr>
                <w:rFonts w:ascii="Arial" w:hAnsi="Arial" w:cs="Arial"/>
                <w:b/>
              </w:rPr>
              <w:t>laurihuotari65@gmail.com</w:t>
            </w:r>
          </w:p>
        </w:tc>
      </w:tr>
      <w:tr w:rsidR="00816608" w14:paraId="174C52A9" w14:textId="77777777">
        <w:trPr>
          <w:trHeight w:val="567"/>
        </w:trPr>
        <w:tc>
          <w:tcPr>
            <w:tcW w:w="2988" w:type="dxa"/>
            <w:tcBorders>
              <w:top w:val="single" w:sz="4" w:space="0" w:color="000000"/>
              <w:left w:val="single" w:sz="4" w:space="0" w:color="000000"/>
              <w:bottom w:val="single" w:sz="4" w:space="0" w:color="000000"/>
            </w:tcBorders>
            <w:shd w:val="clear" w:color="auto" w:fill="auto"/>
            <w:vAlign w:val="center"/>
          </w:tcPr>
          <w:p w14:paraId="2A7885D2" w14:textId="77777777" w:rsidR="00816608" w:rsidRDefault="00816608">
            <w:pPr>
              <w:rPr>
                <w:rFonts w:ascii="Arial" w:hAnsi="Arial" w:cs="Arial"/>
              </w:rPr>
            </w:pPr>
            <w:r>
              <w:rPr>
                <w:rFonts w:ascii="Arial" w:hAnsi="Arial" w:cs="Arial"/>
              </w:rPr>
              <w:t>Varahenkilö ja puhelin</w:t>
            </w:r>
          </w:p>
        </w:tc>
        <w:tc>
          <w:tcPr>
            <w:tcW w:w="6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B282AF" w14:textId="77777777" w:rsidR="00816608" w:rsidRPr="006B18AA" w:rsidRDefault="001F752A">
            <w:pPr>
              <w:snapToGrid w:val="0"/>
              <w:rPr>
                <w:rFonts w:ascii="Arial" w:hAnsi="Arial" w:cs="Arial"/>
                <w:b/>
              </w:rPr>
            </w:pPr>
            <w:r>
              <w:rPr>
                <w:rFonts w:ascii="Arial" w:hAnsi="Arial" w:cs="Arial"/>
                <w:b/>
              </w:rPr>
              <w:t xml:space="preserve">Juha </w:t>
            </w:r>
            <w:proofErr w:type="spellStart"/>
            <w:r>
              <w:rPr>
                <w:rFonts w:ascii="Arial" w:hAnsi="Arial" w:cs="Arial"/>
                <w:b/>
              </w:rPr>
              <w:t>Maskonen</w:t>
            </w:r>
            <w:proofErr w:type="spellEnd"/>
            <w:r w:rsidR="008A443A">
              <w:rPr>
                <w:rFonts w:ascii="Arial" w:hAnsi="Arial" w:cs="Arial"/>
                <w:b/>
              </w:rPr>
              <w:t>,</w:t>
            </w:r>
            <w:r w:rsidR="00BD48EA">
              <w:rPr>
                <w:rFonts w:ascii="Arial" w:hAnsi="Arial" w:cs="Arial"/>
                <w:b/>
              </w:rPr>
              <w:t xml:space="preserve"> 0</w:t>
            </w:r>
            <w:r>
              <w:rPr>
                <w:rFonts w:ascii="Arial" w:hAnsi="Arial" w:cs="Arial"/>
                <w:b/>
              </w:rPr>
              <w:t>50 436 8658</w:t>
            </w:r>
          </w:p>
        </w:tc>
      </w:tr>
    </w:tbl>
    <w:p w14:paraId="660BE433" w14:textId="77777777" w:rsidR="00816608" w:rsidRDefault="00816608"/>
    <w:p w14:paraId="713E6B51" w14:textId="77777777" w:rsidR="00816608" w:rsidRDefault="00816608">
      <w:pPr>
        <w:rPr>
          <w:rFonts w:ascii="Arial" w:hAnsi="Arial" w:cs="Arial"/>
          <w:b/>
        </w:rPr>
      </w:pPr>
      <w:r>
        <w:rPr>
          <w:rFonts w:ascii="Arial" w:hAnsi="Arial" w:cs="Arial"/>
          <w:b/>
        </w:rPr>
        <w:t>Ajo-ohjeet</w:t>
      </w:r>
    </w:p>
    <w:p w14:paraId="02A7E6C2" w14:textId="77777777" w:rsidR="00816608" w:rsidRDefault="00816608">
      <w:pPr>
        <w:rPr>
          <w:rFonts w:ascii="Arial" w:hAnsi="Arial" w:cs="Arial"/>
          <w:b/>
        </w:rPr>
      </w:pPr>
    </w:p>
    <w:tbl>
      <w:tblPr>
        <w:tblW w:w="0" w:type="auto"/>
        <w:tblInd w:w="-5" w:type="dxa"/>
        <w:tblLayout w:type="fixed"/>
        <w:tblLook w:val="0000" w:firstRow="0" w:lastRow="0" w:firstColumn="0" w:lastColumn="0" w:noHBand="0" w:noVBand="0"/>
      </w:tblPr>
      <w:tblGrid>
        <w:gridCol w:w="2988"/>
        <w:gridCol w:w="6800"/>
      </w:tblGrid>
      <w:tr w:rsidR="00816608" w14:paraId="7F980648" w14:textId="77777777">
        <w:trPr>
          <w:trHeight w:val="567"/>
        </w:trPr>
        <w:tc>
          <w:tcPr>
            <w:tcW w:w="2988" w:type="dxa"/>
            <w:tcBorders>
              <w:top w:val="single" w:sz="4" w:space="0" w:color="000000"/>
              <w:left w:val="single" w:sz="4" w:space="0" w:color="000000"/>
              <w:bottom w:val="single" w:sz="4" w:space="0" w:color="000000"/>
            </w:tcBorders>
            <w:shd w:val="clear" w:color="auto" w:fill="auto"/>
            <w:vAlign w:val="center"/>
          </w:tcPr>
          <w:p w14:paraId="7E4C5C57" w14:textId="77777777" w:rsidR="00816608" w:rsidRDefault="00816608">
            <w:pPr>
              <w:rPr>
                <w:rFonts w:ascii="Arial" w:hAnsi="Arial" w:cs="Arial"/>
              </w:rPr>
            </w:pPr>
            <w:r>
              <w:rPr>
                <w:rFonts w:ascii="Arial" w:hAnsi="Arial" w:cs="Arial"/>
              </w:rPr>
              <w:t>Noutopaikka tai koordinaatit</w:t>
            </w:r>
          </w:p>
        </w:tc>
        <w:tc>
          <w:tcPr>
            <w:tcW w:w="6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7F7AD4" w14:textId="77777777" w:rsidR="00816608" w:rsidRPr="006B18AA" w:rsidRDefault="009342DB" w:rsidP="00D326F1">
            <w:pPr>
              <w:snapToGrid w:val="0"/>
              <w:rPr>
                <w:rFonts w:ascii="Arial" w:hAnsi="Arial" w:cs="Arial"/>
                <w:b/>
              </w:rPr>
            </w:pPr>
            <w:r>
              <w:rPr>
                <w:rFonts w:ascii="Arial" w:hAnsi="Arial" w:cs="Arial"/>
                <w:b/>
              </w:rPr>
              <w:t>Syväojankatu 3 A 87700 KAJAANI</w:t>
            </w:r>
          </w:p>
        </w:tc>
      </w:tr>
      <w:tr w:rsidR="00816608" w14:paraId="43FF82FF" w14:textId="77777777">
        <w:trPr>
          <w:trHeight w:val="567"/>
        </w:trPr>
        <w:tc>
          <w:tcPr>
            <w:tcW w:w="2988" w:type="dxa"/>
            <w:tcBorders>
              <w:top w:val="single" w:sz="4" w:space="0" w:color="000000"/>
              <w:left w:val="single" w:sz="4" w:space="0" w:color="000000"/>
              <w:bottom w:val="single" w:sz="4" w:space="0" w:color="000000"/>
            </w:tcBorders>
            <w:shd w:val="clear" w:color="auto" w:fill="auto"/>
            <w:vAlign w:val="center"/>
          </w:tcPr>
          <w:p w14:paraId="0635EE3F" w14:textId="77777777" w:rsidR="00816608" w:rsidRDefault="00816608">
            <w:pPr>
              <w:rPr>
                <w:rFonts w:ascii="Arial" w:hAnsi="Arial" w:cs="Arial"/>
              </w:rPr>
            </w:pPr>
            <w:r>
              <w:rPr>
                <w:rFonts w:ascii="Arial" w:hAnsi="Arial" w:cs="Arial"/>
              </w:rPr>
              <w:t>Ajo-ohje (selitettynä)</w:t>
            </w:r>
          </w:p>
        </w:tc>
        <w:tc>
          <w:tcPr>
            <w:tcW w:w="6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01A48D" w14:textId="77777777" w:rsidR="0045011D" w:rsidRDefault="0045011D">
            <w:pPr>
              <w:rPr>
                <w:b/>
              </w:rPr>
            </w:pPr>
          </w:p>
          <w:p w14:paraId="0012A1DF" w14:textId="77777777" w:rsidR="00816608" w:rsidRDefault="009342DB">
            <w:pPr>
              <w:rPr>
                <w:b/>
              </w:rPr>
            </w:pPr>
            <w:r>
              <w:rPr>
                <w:b/>
              </w:rPr>
              <w:t>Syväojankadulle K-Market Huuhkajavaara kohdalta oike</w:t>
            </w:r>
            <w:r w:rsidR="0045011D">
              <w:rPr>
                <w:b/>
              </w:rPr>
              <w:t>a</w:t>
            </w:r>
            <w:r>
              <w:rPr>
                <w:b/>
              </w:rPr>
              <w:t>ll</w:t>
            </w:r>
            <w:r w:rsidR="0045011D">
              <w:rPr>
                <w:b/>
              </w:rPr>
              <w:t>e</w:t>
            </w:r>
            <w:r>
              <w:rPr>
                <w:b/>
              </w:rPr>
              <w:t xml:space="preserve">, </w:t>
            </w:r>
            <w:proofErr w:type="spellStart"/>
            <w:r>
              <w:rPr>
                <w:b/>
              </w:rPr>
              <w:t>Wanha</w:t>
            </w:r>
            <w:proofErr w:type="spellEnd"/>
            <w:r>
              <w:rPr>
                <w:b/>
              </w:rPr>
              <w:t xml:space="preserve"> Kulkuri majoitusliikkeen jälkeen oikealla</w:t>
            </w:r>
          </w:p>
          <w:p w14:paraId="65D8AA06" w14:textId="77777777" w:rsidR="0045011D" w:rsidRPr="006B18AA" w:rsidRDefault="0045011D">
            <w:pPr>
              <w:rPr>
                <w:b/>
              </w:rPr>
            </w:pPr>
          </w:p>
        </w:tc>
      </w:tr>
    </w:tbl>
    <w:p w14:paraId="3C513772" w14:textId="77777777" w:rsidR="00816608" w:rsidRDefault="00816608">
      <w:pPr>
        <w:rPr>
          <w:rFonts w:ascii="Arial" w:hAnsi="Arial" w:cs="Arial"/>
          <w:b/>
        </w:rPr>
      </w:pPr>
    </w:p>
    <w:p w14:paraId="12C8DCD8" w14:textId="77777777" w:rsidR="0045011D" w:rsidRDefault="0045011D">
      <w:pPr>
        <w:rPr>
          <w:rFonts w:ascii="Arial" w:hAnsi="Arial" w:cs="Arial"/>
          <w:b/>
        </w:rPr>
      </w:pPr>
    </w:p>
    <w:p w14:paraId="3ECD086F" w14:textId="77777777" w:rsidR="0045011D" w:rsidRDefault="0045011D">
      <w:pPr>
        <w:rPr>
          <w:rFonts w:ascii="Arial" w:hAnsi="Arial" w:cs="Arial"/>
          <w:b/>
        </w:rPr>
      </w:pPr>
    </w:p>
    <w:p w14:paraId="5AC96C7B" w14:textId="77777777" w:rsidR="00942AEF" w:rsidRDefault="00942AEF" w:rsidP="00942AEF">
      <w:pPr>
        <w:rPr>
          <w:rFonts w:ascii="Arial" w:hAnsi="Arial" w:cs="Arial"/>
        </w:rPr>
      </w:pPr>
      <w:bookmarkStart w:id="0" w:name="_Hlk101289233"/>
      <w:r>
        <w:rPr>
          <w:rFonts w:ascii="Arial" w:hAnsi="Arial" w:cs="Arial"/>
          <w:b/>
        </w:rPr>
        <w:t>Tärkeitä puhelinnumeroita</w:t>
      </w:r>
    </w:p>
    <w:tbl>
      <w:tblPr>
        <w:tblW w:w="0" w:type="auto"/>
        <w:tblInd w:w="-5" w:type="dxa"/>
        <w:tblLayout w:type="fixed"/>
        <w:tblLook w:val="0000" w:firstRow="0" w:lastRow="0" w:firstColumn="0" w:lastColumn="0" w:noHBand="0" w:noVBand="0"/>
      </w:tblPr>
      <w:tblGrid>
        <w:gridCol w:w="2988"/>
        <w:gridCol w:w="6800"/>
      </w:tblGrid>
      <w:tr w:rsidR="00942AEF" w14:paraId="6711C6ED" w14:textId="77777777" w:rsidTr="00FA37AB">
        <w:trPr>
          <w:trHeight w:val="567"/>
        </w:trPr>
        <w:tc>
          <w:tcPr>
            <w:tcW w:w="2988" w:type="dxa"/>
            <w:tcBorders>
              <w:top w:val="single" w:sz="4" w:space="0" w:color="000000"/>
              <w:left w:val="single" w:sz="4" w:space="0" w:color="000000"/>
              <w:bottom w:val="single" w:sz="4" w:space="0" w:color="000000"/>
            </w:tcBorders>
            <w:shd w:val="clear" w:color="auto" w:fill="auto"/>
            <w:vAlign w:val="center"/>
          </w:tcPr>
          <w:p w14:paraId="7C538292" w14:textId="77777777" w:rsidR="00942AEF" w:rsidRDefault="00942AEF" w:rsidP="00FA37AB">
            <w:pPr>
              <w:rPr>
                <w:rFonts w:ascii="Arial" w:hAnsi="Arial" w:cs="Arial"/>
              </w:rPr>
            </w:pPr>
            <w:r>
              <w:rPr>
                <w:rFonts w:ascii="Arial" w:hAnsi="Arial" w:cs="Arial"/>
              </w:rPr>
              <w:t>Päivystävä sairaanhoitaja</w:t>
            </w:r>
          </w:p>
        </w:tc>
        <w:tc>
          <w:tcPr>
            <w:tcW w:w="6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C51DB7" w14:textId="77777777" w:rsidR="00942AEF" w:rsidRDefault="00942AEF" w:rsidP="00FA37AB">
            <w:pPr>
              <w:snapToGrid w:val="0"/>
              <w:rPr>
                <w:rFonts w:ascii="Arial" w:hAnsi="Arial" w:cs="Arial"/>
              </w:rPr>
            </w:pPr>
            <w:r>
              <w:rPr>
                <w:rFonts w:ascii="Arial" w:hAnsi="Arial" w:cs="Arial"/>
              </w:rPr>
              <w:t>08 6156 6000</w:t>
            </w:r>
          </w:p>
        </w:tc>
      </w:tr>
      <w:tr w:rsidR="00942AEF" w14:paraId="0AB1417F" w14:textId="77777777" w:rsidTr="00FA37AB">
        <w:trPr>
          <w:trHeight w:val="567"/>
        </w:trPr>
        <w:tc>
          <w:tcPr>
            <w:tcW w:w="2988" w:type="dxa"/>
            <w:tcBorders>
              <w:top w:val="single" w:sz="4" w:space="0" w:color="000000"/>
              <w:left w:val="single" w:sz="4" w:space="0" w:color="000000"/>
              <w:bottom w:val="single" w:sz="4" w:space="0" w:color="000000"/>
            </w:tcBorders>
            <w:shd w:val="clear" w:color="auto" w:fill="auto"/>
            <w:vAlign w:val="center"/>
          </w:tcPr>
          <w:p w14:paraId="30095CF2" w14:textId="77777777" w:rsidR="00942AEF" w:rsidRDefault="00942AEF" w:rsidP="00FA37AB">
            <w:pPr>
              <w:rPr>
                <w:rFonts w:ascii="Arial" w:hAnsi="Arial" w:cs="Arial"/>
              </w:rPr>
            </w:pPr>
            <w:r>
              <w:rPr>
                <w:rFonts w:ascii="Arial" w:hAnsi="Arial" w:cs="Arial"/>
              </w:rPr>
              <w:t>Hätänumero</w:t>
            </w:r>
          </w:p>
        </w:tc>
        <w:tc>
          <w:tcPr>
            <w:tcW w:w="6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3F8A80" w14:textId="77777777" w:rsidR="00942AEF" w:rsidRPr="006B18AA" w:rsidRDefault="00942AEF" w:rsidP="00FA37AB">
            <w:pPr>
              <w:snapToGrid w:val="0"/>
              <w:rPr>
                <w:rFonts w:ascii="Arial" w:hAnsi="Arial" w:cs="Arial"/>
                <w:b/>
              </w:rPr>
            </w:pPr>
            <w:r w:rsidRPr="006B18AA">
              <w:rPr>
                <w:rFonts w:ascii="Arial" w:hAnsi="Arial" w:cs="Arial"/>
                <w:b/>
              </w:rPr>
              <w:t>112</w:t>
            </w:r>
          </w:p>
        </w:tc>
      </w:tr>
      <w:tr w:rsidR="00942AEF" w14:paraId="6988D5F4" w14:textId="77777777" w:rsidTr="00FA37AB">
        <w:trPr>
          <w:trHeight w:val="567"/>
        </w:trPr>
        <w:tc>
          <w:tcPr>
            <w:tcW w:w="2988" w:type="dxa"/>
            <w:tcBorders>
              <w:top w:val="single" w:sz="4" w:space="0" w:color="000000"/>
              <w:left w:val="single" w:sz="4" w:space="0" w:color="000000"/>
              <w:bottom w:val="single" w:sz="4" w:space="0" w:color="000000"/>
            </w:tcBorders>
            <w:shd w:val="clear" w:color="auto" w:fill="auto"/>
            <w:vAlign w:val="center"/>
          </w:tcPr>
          <w:p w14:paraId="4D2A5551" w14:textId="77777777" w:rsidR="00942AEF" w:rsidRDefault="00942AEF" w:rsidP="00FA37AB">
            <w:pPr>
              <w:snapToGrid w:val="0"/>
              <w:rPr>
                <w:rFonts w:ascii="Arial" w:hAnsi="Arial" w:cs="Arial"/>
              </w:rPr>
            </w:pPr>
            <w:r>
              <w:rPr>
                <w:rFonts w:ascii="Arial" w:hAnsi="Arial" w:cs="Arial"/>
              </w:rPr>
              <w:t>Kajaanin Kiinteistöhuolto</w:t>
            </w:r>
          </w:p>
        </w:tc>
        <w:tc>
          <w:tcPr>
            <w:tcW w:w="6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17D665" w14:textId="77777777" w:rsidR="00942AEF" w:rsidRDefault="00942AEF" w:rsidP="00FA37AB">
            <w:pPr>
              <w:snapToGrid w:val="0"/>
              <w:rPr>
                <w:rFonts w:ascii="Arial" w:hAnsi="Arial" w:cs="Arial"/>
              </w:rPr>
            </w:pPr>
            <w:r>
              <w:rPr>
                <w:rFonts w:ascii="Arial" w:hAnsi="Arial" w:cs="Arial"/>
              </w:rPr>
              <w:t>044 7550 950 (päivystys</w:t>
            </w:r>
            <w:r w:rsidR="0034139A">
              <w:rPr>
                <w:rFonts w:ascii="Arial" w:hAnsi="Arial" w:cs="Arial"/>
              </w:rPr>
              <w:t xml:space="preserve"> </w:t>
            </w:r>
            <w:proofErr w:type="gramStart"/>
            <w:r>
              <w:rPr>
                <w:rFonts w:ascii="Arial" w:hAnsi="Arial" w:cs="Arial"/>
              </w:rPr>
              <w:t>24h</w:t>
            </w:r>
            <w:proofErr w:type="gramEnd"/>
            <w:r>
              <w:rPr>
                <w:rFonts w:ascii="Arial" w:hAnsi="Arial" w:cs="Arial"/>
              </w:rPr>
              <w:t>)</w:t>
            </w:r>
          </w:p>
        </w:tc>
      </w:tr>
      <w:bookmarkEnd w:id="0"/>
    </w:tbl>
    <w:p w14:paraId="4184D5D2" w14:textId="77777777" w:rsidR="00942AEF" w:rsidRDefault="00942AEF" w:rsidP="00942AEF">
      <w:pPr>
        <w:rPr>
          <w:rFonts w:ascii="Arial" w:hAnsi="Arial" w:cs="Arial"/>
          <w:b/>
        </w:rPr>
      </w:pPr>
    </w:p>
    <w:p w14:paraId="200BAD83" w14:textId="77777777" w:rsidR="0045011D" w:rsidRDefault="0045011D">
      <w:pPr>
        <w:rPr>
          <w:rFonts w:ascii="Arial" w:hAnsi="Arial" w:cs="Arial"/>
          <w:b/>
        </w:rPr>
      </w:pPr>
    </w:p>
    <w:p w14:paraId="7B0C345B" w14:textId="77777777" w:rsidR="0035423F" w:rsidRDefault="0035423F">
      <w:pPr>
        <w:rPr>
          <w:rFonts w:ascii="Arial" w:hAnsi="Arial" w:cs="Arial"/>
          <w:b/>
        </w:rPr>
      </w:pPr>
    </w:p>
    <w:p w14:paraId="1E4188FD" w14:textId="77777777" w:rsidR="0035423F" w:rsidRDefault="0035423F">
      <w:pPr>
        <w:rPr>
          <w:rFonts w:ascii="Arial" w:hAnsi="Arial" w:cs="Arial"/>
          <w:b/>
        </w:rPr>
      </w:pPr>
    </w:p>
    <w:p w14:paraId="53310430" w14:textId="77777777" w:rsidR="004238B6" w:rsidRDefault="004238B6">
      <w:pPr>
        <w:rPr>
          <w:rFonts w:ascii="Arial" w:hAnsi="Arial" w:cs="Arial"/>
          <w:b/>
        </w:rPr>
      </w:pPr>
    </w:p>
    <w:p w14:paraId="1A7A7AB5" w14:textId="77777777" w:rsidR="00816608" w:rsidRDefault="00816608">
      <w:pPr>
        <w:rPr>
          <w:rFonts w:ascii="Arial" w:hAnsi="Arial" w:cs="Arial"/>
          <w:b/>
        </w:rPr>
      </w:pPr>
      <w:r>
        <w:rPr>
          <w:rFonts w:ascii="Arial" w:hAnsi="Arial" w:cs="Arial"/>
          <w:b/>
        </w:rPr>
        <w:t xml:space="preserve">Tärkeimmät riskit ja niihin varautuminen </w:t>
      </w:r>
    </w:p>
    <w:p w14:paraId="67C2405A" w14:textId="77777777" w:rsidR="00816608" w:rsidRDefault="00816608">
      <w:pPr>
        <w:rPr>
          <w:rFonts w:ascii="Arial" w:hAnsi="Arial" w:cs="Arial"/>
          <w:b/>
        </w:rPr>
      </w:pPr>
    </w:p>
    <w:tbl>
      <w:tblPr>
        <w:tblW w:w="9788" w:type="dxa"/>
        <w:tblInd w:w="-5" w:type="dxa"/>
        <w:tblLayout w:type="fixed"/>
        <w:tblLook w:val="0000" w:firstRow="0" w:lastRow="0" w:firstColumn="0" w:lastColumn="0" w:noHBand="0" w:noVBand="0"/>
      </w:tblPr>
      <w:tblGrid>
        <w:gridCol w:w="2988"/>
        <w:gridCol w:w="6800"/>
      </w:tblGrid>
      <w:tr w:rsidR="00816608" w14:paraId="29246B25" w14:textId="77777777" w:rsidTr="00275919">
        <w:trPr>
          <w:trHeight w:val="851"/>
        </w:trPr>
        <w:tc>
          <w:tcPr>
            <w:tcW w:w="2988" w:type="dxa"/>
            <w:tcBorders>
              <w:top w:val="single" w:sz="4" w:space="0" w:color="000000"/>
              <w:left w:val="single" w:sz="4" w:space="0" w:color="000000"/>
              <w:bottom w:val="single" w:sz="4" w:space="0" w:color="000000"/>
            </w:tcBorders>
            <w:shd w:val="clear" w:color="auto" w:fill="auto"/>
            <w:vAlign w:val="center"/>
          </w:tcPr>
          <w:p w14:paraId="222BAB4B" w14:textId="77777777" w:rsidR="00816608" w:rsidRPr="006B18AA" w:rsidRDefault="00766F9F">
            <w:pPr>
              <w:rPr>
                <w:rFonts w:ascii="Arial" w:hAnsi="Arial" w:cs="Arial"/>
                <w:sz w:val="22"/>
                <w:szCs w:val="22"/>
              </w:rPr>
            </w:pPr>
            <w:r>
              <w:rPr>
                <w:rFonts w:ascii="Arial" w:hAnsi="Arial" w:cs="Arial"/>
                <w:sz w:val="22"/>
                <w:szCs w:val="22"/>
              </w:rPr>
              <w:t>Tapaturmat: kompastuminen, liukastuminen</w:t>
            </w:r>
          </w:p>
          <w:p w14:paraId="0057139F" w14:textId="77777777" w:rsidR="00816608" w:rsidRPr="006B18AA" w:rsidRDefault="00816608">
            <w:pPr>
              <w:rPr>
                <w:rFonts w:ascii="Arial" w:hAnsi="Arial" w:cs="Arial"/>
                <w:b/>
                <w:sz w:val="20"/>
                <w:szCs w:val="20"/>
              </w:rPr>
            </w:pPr>
          </w:p>
        </w:tc>
        <w:tc>
          <w:tcPr>
            <w:tcW w:w="6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5A9BD3" w14:textId="77777777" w:rsidR="00275919" w:rsidRDefault="00275919">
            <w:pPr>
              <w:rPr>
                <w:rFonts w:ascii="Arial" w:hAnsi="Arial" w:cs="Arial"/>
              </w:rPr>
            </w:pPr>
          </w:p>
          <w:p w14:paraId="27987728" w14:textId="537E6E4F" w:rsidR="00816608" w:rsidRPr="0069353C" w:rsidRDefault="00D55953">
            <w:pPr>
              <w:rPr>
                <w:rFonts w:ascii="Arial" w:hAnsi="Arial" w:cs="Arial"/>
              </w:rPr>
            </w:pPr>
            <w:r w:rsidRPr="0069353C">
              <w:rPr>
                <w:rFonts w:ascii="Arial" w:hAnsi="Arial" w:cs="Arial"/>
              </w:rPr>
              <w:t>Tanssi salissa a</w:t>
            </w:r>
            <w:r w:rsidR="00766F9F" w:rsidRPr="0069353C">
              <w:rPr>
                <w:rFonts w:ascii="Arial" w:hAnsi="Arial" w:cs="Arial"/>
              </w:rPr>
              <w:t xml:space="preserve">sianmukainen </w:t>
            </w:r>
            <w:r w:rsidRPr="0069353C">
              <w:rPr>
                <w:rFonts w:ascii="Arial" w:hAnsi="Arial" w:cs="Arial"/>
              </w:rPr>
              <w:t xml:space="preserve">ja riittävä </w:t>
            </w:r>
            <w:r w:rsidR="00766F9F" w:rsidRPr="0069353C">
              <w:rPr>
                <w:rFonts w:ascii="Arial" w:hAnsi="Arial" w:cs="Arial"/>
              </w:rPr>
              <w:t>valaistus</w:t>
            </w:r>
            <w:r w:rsidRPr="0069353C">
              <w:rPr>
                <w:rFonts w:ascii="Arial" w:hAnsi="Arial" w:cs="Arial"/>
              </w:rPr>
              <w:t xml:space="preserve">, kiinteistön omistaja vastaa käytävien, saniteetti ja pukeutumistilojen valaistuksesta. Tanssisalin lattiaan on asennettu tanssimatto, </w:t>
            </w:r>
            <w:r w:rsidR="00766F9F" w:rsidRPr="0069353C">
              <w:rPr>
                <w:rFonts w:ascii="Arial" w:hAnsi="Arial" w:cs="Arial"/>
              </w:rPr>
              <w:t xml:space="preserve">säännöllinen tarkistus ja tarvittaessa korjaus. Ensiaputarvikkeet löytyvät </w:t>
            </w:r>
            <w:r w:rsidR="00A5553F" w:rsidRPr="0069353C">
              <w:rPr>
                <w:rFonts w:ascii="Arial" w:hAnsi="Arial" w:cs="Arial"/>
              </w:rPr>
              <w:t xml:space="preserve">laukusta, </w:t>
            </w:r>
            <w:r w:rsidRPr="0069353C">
              <w:rPr>
                <w:rFonts w:ascii="Arial" w:hAnsi="Arial" w:cs="Arial"/>
              </w:rPr>
              <w:t>salissa sijaitsevan hyllyn päällä</w:t>
            </w:r>
            <w:r w:rsidR="00766F9F" w:rsidRPr="0069353C">
              <w:rPr>
                <w:rFonts w:ascii="Arial" w:hAnsi="Arial" w:cs="Arial"/>
              </w:rPr>
              <w:t>. Seuran toimihenk</w:t>
            </w:r>
            <w:r w:rsidR="00904C65" w:rsidRPr="0069353C">
              <w:rPr>
                <w:rFonts w:ascii="Arial" w:hAnsi="Arial" w:cs="Arial"/>
              </w:rPr>
              <w:t>ilöille järjestetään ensiapukoulutusta</w:t>
            </w:r>
            <w:r w:rsidR="00766F9F" w:rsidRPr="0069353C">
              <w:rPr>
                <w:rFonts w:ascii="Arial" w:hAnsi="Arial" w:cs="Arial"/>
              </w:rPr>
              <w:t>.</w:t>
            </w:r>
          </w:p>
          <w:p w14:paraId="1F1FFC72" w14:textId="77777777" w:rsidR="001F6FB7" w:rsidRPr="0069353C" w:rsidRDefault="001F6FB7">
            <w:pPr>
              <w:rPr>
                <w:rFonts w:ascii="Arial" w:hAnsi="Arial" w:cs="Arial"/>
              </w:rPr>
            </w:pPr>
          </w:p>
        </w:tc>
      </w:tr>
      <w:tr w:rsidR="00816608" w14:paraId="51782C67" w14:textId="77777777" w:rsidTr="00275919">
        <w:trPr>
          <w:trHeight w:val="851"/>
        </w:trPr>
        <w:tc>
          <w:tcPr>
            <w:tcW w:w="2988" w:type="dxa"/>
            <w:tcBorders>
              <w:top w:val="single" w:sz="4" w:space="0" w:color="000000"/>
              <w:left w:val="single" w:sz="4" w:space="0" w:color="000000"/>
              <w:bottom w:val="single" w:sz="4" w:space="0" w:color="000000"/>
            </w:tcBorders>
            <w:shd w:val="clear" w:color="auto" w:fill="auto"/>
            <w:vAlign w:val="center"/>
          </w:tcPr>
          <w:p w14:paraId="752F3A16" w14:textId="77777777" w:rsidR="00816608" w:rsidRPr="006B18AA" w:rsidRDefault="00766F9F">
            <w:pPr>
              <w:rPr>
                <w:rFonts w:ascii="Arial" w:hAnsi="Arial" w:cs="Arial"/>
                <w:sz w:val="22"/>
                <w:szCs w:val="22"/>
              </w:rPr>
            </w:pPr>
            <w:r>
              <w:rPr>
                <w:rFonts w:ascii="Arial" w:hAnsi="Arial" w:cs="Arial"/>
                <w:sz w:val="22"/>
                <w:szCs w:val="22"/>
              </w:rPr>
              <w:t>Tulipalo</w:t>
            </w:r>
          </w:p>
          <w:p w14:paraId="2FD4616B" w14:textId="77777777" w:rsidR="00816608" w:rsidRPr="006B18AA" w:rsidRDefault="00816608">
            <w:pPr>
              <w:rPr>
                <w:rFonts w:ascii="Arial" w:hAnsi="Arial" w:cs="Arial"/>
                <w:b/>
                <w:sz w:val="22"/>
                <w:szCs w:val="22"/>
              </w:rPr>
            </w:pPr>
          </w:p>
        </w:tc>
        <w:tc>
          <w:tcPr>
            <w:tcW w:w="6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AA106E" w14:textId="77777777" w:rsidR="001F6FB7" w:rsidRPr="0069353C" w:rsidRDefault="00766F9F" w:rsidP="00D67435">
            <w:pPr>
              <w:rPr>
                <w:rFonts w:ascii="Arial" w:hAnsi="Arial" w:cs="Arial"/>
              </w:rPr>
            </w:pPr>
            <w:r w:rsidRPr="0069353C">
              <w:rPr>
                <w:rFonts w:ascii="Arial" w:hAnsi="Arial" w:cs="Arial"/>
              </w:rPr>
              <w:t>Poistumistiet merkitty asianmukaisilla hätäpoistumisteistä ilmaisevilla valoilla.</w:t>
            </w:r>
            <w:r w:rsidR="009527B0">
              <w:rPr>
                <w:rFonts w:ascii="Arial" w:hAnsi="Arial" w:cs="Arial"/>
              </w:rPr>
              <w:t xml:space="preserve"> Kokoontumispaikka Syväojankadun vastakkaisella puolella oleva parkkipaikka.  </w:t>
            </w:r>
            <w:r w:rsidRPr="0069353C">
              <w:rPr>
                <w:rFonts w:ascii="Arial" w:hAnsi="Arial" w:cs="Arial"/>
              </w:rPr>
              <w:t xml:space="preserve"> Ensisammutusvälineiden (vaahtosammuttimet ja vesi</w:t>
            </w:r>
            <w:r w:rsidR="003C1EDB">
              <w:rPr>
                <w:rFonts w:ascii="Arial" w:hAnsi="Arial" w:cs="Arial"/>
              </w:rPr>
              <w:t>postit)</w:t>
            </w:r>
            <w:r w:rsidRPr="0069353C">
              <w:rPr>
                <w:rFonts w:ascii="Arial" w:hAnsi="Arial" w:cs="Arial"/>
              </w:rPr>
              <w:t xml:space="preserve"> paikat merkitty asianmukaisesti. </w:t>
            </w:r>
            <w:r w:rsidR="00D67435" w:rsidRPr="0069353C">
              <w:rPr>
                <w:rFonts w:ascii="Arial" w:hAnsi="Arial" w:cs="Arial"/>
              </w:rPr>
              <w:t xml:space="preserve">Ensisammutus välineet sisääntuloaulassa ja </w:t>
            </w:r>
            <w:r w:rsidR="003C1EDB">
              <w:rPr>
                <w:rFonts w:ascii="Arial" w:hAnsi="Arial" w:cs="Arial"/>
              </w:rPr>
              <w:t xml:space="preserve">rakennuksen siipien </w:t>
            </w:r>
            <w:r w:rsidR="00D67435" w:rsidRPr="0069353C">
              <w:rPr>
                <w:rFonts w:ascii="Arial" w:hAnsi="Arial" w:cs="Arial"/>
              </w:rPr>
              <w:t>välisessä käytävässä.</w:t>
            </w:r>
            <w:r w:rsidR="003C1EDB">
              <w:rPr>
                <w:rFonts w:ascii="Arial" w:hAnsi="Arial" w:cs="Arial"/>
              </w:rPr>
              <w:br/>
            </w:r>
            <w:r w:rsidRPr="0069353C">
              <w:rPr>
                <w:rFonts w:ascii="Arial" w:hAnsi="Arial" w:cs="Arial"/>
              </w:rPr>
              <w:t>Harrastuskauden alussa käydään ryhmissä läpi hätäpoistumistiet sekä toimintaohjeet tulipalon sattuessa.</w:t>
            </w:r>
            <w:r w:rsidR="00D61CB2" w:rsidRPr="0069353C">
              <w:rPr>
                <w:rFonts w:ascii="Arial" w:hAnsi="Arial" w:cs="Arial"/>
              </w:rPr>
              <w:t xml:space="preserve"> Kynttilät ja muu avotulen tekeminen on kielletty. Jos tilaisuudessa käytetään keittiössä olevaa liettä/ uunia, sitä ei saa jättää valvomatta hetkeksikään käytön aikana ja käytön loputtua on huolehdittava lämmön pois</w:t>
            </w:r>
            <w:r w:rsidR="00BF3132" w:rsidRPr="0069353C">
              <w:rPr>
                <w:rFonts w:ascii="Arial" w:hAnsi="Arial" w:cs="Arial"/>
              </w:rPr>
              <w:t xml:space="preserve">kytkemisestä laitteesta. </w:t>
            </w:r>
          </w:p>
          <w:p w14:paraId="7444F52B" w14:textId="77777777" w:rsidR="00D61CB2" w:rsidRPr="0069353C" w:rsidRDefault="00D61CB2" w:rsidP="00D67435">
            <w:pPr>
              <w:rPr>
                <w:rFonts w:ascii="Arial" w:hAnsi="Arial" w:cs="Arial"/>
              </w:rPr>
            </w:pPr>
            <w:r w:rsidRPr="0069353C">
              <w:rPr>
                <w:rFonts w:ascii="Arial" w:hAnsi="Arial" w:cs="Arial"/>
              </w:rPr>
              <w:t>Kaikki uudet ohjaajat perehdytetään toimintaohjeisiin.</w:t>
            </w:r>
          </w:p>
          <w:p w14:paraId="147E6F15" w14:textId="77777777" w:rsidR="0069353C" w:rsidRPr="0069353C" w:rsidRDefault="0069353C" w:rsidP="00D67435">
            <w:pPr>
              <w:rPr>
                <w:rFonts w:ascii="Arial" w:hAnsi="Arial" w:cs="Arial"/>
              </w:rPr>
            </w:pPr>
          </w:p>
        </w:tc>
      </w:tr>
      <w:tr w:rsidR="00816608" w14:paraId="00F3A9B5" w14:textId="77777777" w:rsidTr="00275919">
        <w:trPr>
          <w:trHeight w:val="851"/>
        </w:trPr>
        <w:tc>
          <w:tcPr>
            <w:tcW w:w="2988" w:type="dxa"/>
            <w:tcBorders>
              <w:top w:val="single" w:sz="4" w:space="0" w:color="000000"/>
              <w:left w:val="single" w:sz="4" w:space="0" w:color="000000"/>
              <w:bottom w:val="single" w:sz="4" w:space="0" w:color="000000"/>
            </w:tcBorders>
            <w:shd w:val="clear" w:color="auto" w:fill="auto"/>
            <w:vAlign w:val="center"/>
          </w:tcPr>
          <w:p w14:paraId="0A4C58F7" w14:textId="77777777" w:rsidR="00816608" w:rsidRPr="006B18AA" w:rsidRDefault="00766F9F">
            <w:pPr>
              <w:rPr>
                <w:rFonts w:ascii="Arial" w:hAnsi="Arial" w:cs="Arial"/>
                <w:sz w:val="22"/>
                <w:szCs w:val="22"/>
              </w:rPr>
            </w:pPr>
            <w:r w:rsidRPr="0069353C">
              <w:rPr>
                <w:rFonts w:ascii="Arial" w:hAnsi="Arial" w:cs="Arial"/>
              </w:rPr>
              <w:t>Uhkaava</w:t>
            </w:r>
            <w:r>
              <w:rPr>
                <w:rFonts w:ascii="Arial" w:hAnsi="Arial" w:cs="Arial"/>
                <w:sz w:val="22"/>
                <w:szCs w:val="22"/>
              </w:rPr>
              <w:t xml:space="preserve"> tilanne: uhkaava henkilö seuran tiloissa</w:t>
            </w:r>
          </w:p>
          <w:p w14:paraId="2DFDC4A3" w14:textId="77777777" w:rsidR="00816608" w:rsidRPr="006B18AA" w:rsidRDefault="00816608">
            <w:pPr>
              <w:rPr>
                <w:rFonts w:ascii="Arial" w:hAnsi="Arial" w:cs="Arial"/>
                <w:b/>
                <w:sz w:val="22"/>
                <w:szCs w:val="22"/>
              </w:rPr>
            </w:pPr>
          </w:p>
        </w:tc>
        <w:tc>
          <w:tcPr>
            <w:tcW w:w="6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6D70EF" w14:textId="7B799FB4" w:rsidR="00816608" w:rsidRPr="0069353C" w:rsidRDefault="004B2FC3">
            <w:pPr>
              <w:rPr>
                <w:rFonts w:ascii="Arial" w:hAnsi="Arial" w:cs="Arial"/>
              </w:rPr>
            </w:pPr>
            <w:r w:rsidRPr="0069353C">
              <w:rPr>
                <w:rFonts w:ascii="Arial" w:hAnsi="Arial" w:cs="Arial"/>
              </w:rPr>
              <w:t>Ensisijaisesti tilat pyritään lukitsemaan siten, ettei uhka pääse kohdistumaan harrastajiin ja ohjaajiin. Ohjaajalla on velvollisuus olla heti yhteydessä hätänumeroon</w:t>
            </w:r>
            <w:r w:rsidR="00D67435" w:rsidRPr="0069353C">
              <w:rPr>
                <w:rFonts w:ascii="Arial" w:hAnsi="Arial" w:cs="Arial"/>
              </w:rPr>
              <w:t xml:space="preserve"> (112) </w:t>
            </w:r>
            <w:r w:rsidRPr="0069353C">
              <w:rPr>
                <w:rFonts w:ascii="Arial" w:hAnsi="Arial" w:cs="Arial"/>
              </w:rPr>
              <w:t>ja pyrkiä tiloja lukitsemalla turvaamaan harrastajien ja itsensä turvallisuus.</w:t>
            </w:r>
          </w:p>
          <w:p w14:paraId="30928B38" w14:textId="77777777" w:rsidR="001F6FB7" w:rsidRPr="004B2FC3" w:rsidRDefault="001F6FB7">
            <w:pPr>
              <w:rPr>
                <w:rFonts w:ascii="Arial" w:hAnsi="Arial" w:cs="Arial"/>
                <w:sz w:val="22"/>
                <w:szCs w:val="22"/>
              </w:rPr>
            </w:pPr>
          </w:p>
        </w:tc>
      </w:tr>
      <w:tr w:rsidR="007F28A2" w14:paraId="2FA69D2A" w14:textId="77777777" w:rsidTr="00275919">
        <w:trPr>
          <w:trHeight w:val="851"/>
        </w:trPr>
        <w:tc>
          <w:tcPr>
            <w:tcW w:w="2988" w:type="dxa"/>
            <w:tcBorders>
              <w:top w:val="single" w:sz="4" w:space="0" w:color="000000"/>
              <w:left w:val="single" w:sz="4" w:space="0" w:color="000000"/>
              <w:bottom w:val="single" w:sz="4" w:space="0" w:color="000000"/>
            </w:tcBorders>
            <w:shd w:val="clear" w:color="auto" w:fill="auto"/>
            <w:vAlign w:val="center"/>
          </w:tcPr>
          <w:p w14:paraId="4D0B81FA" w14:textId="78E3B23F" w:rsidR="007F28A2" w:rsidRPr="0069353C" w:rsidRDefault="007F28A2">
            <w:pPr>
              <w:rPr>
                <w:rFonts w:ascii="Arial" w:hAnsi="Arial" w:cs="Arial"/>
              </w:rPr>
            </w:pPr>
            <w:r>
              <w:rPr>
                <w:rFonts w:ascii="Arial" w:hAnsi="Arial" w:cs="Arial"/>
              </w:rPr>
              <w:t xml:space="preserve">Epäasiallinen </w:t>
            </w:r>
            <w:r w:rsidR="00DE6170">
              <w:rPr>
                <w:rFonts w:ascii="Arial" w:hAnsi="Arial" w:cs="Arial"/>
              </w:rPr>
              <w:t>käyttäytyminen</w:t>
            </w:r>
          </w:p>
        </w:tc>
        <w:tc>
          <w:tcPr>
            <w:tcW w:w="6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D53742" w14:textId="32421B25" w:rsidR="00470574" w:rsidRDefault="00BF3A30">
            <w:pPr>
              <w:rPr>
                <w:rFonts w:ascii="Arial" w:hAnsi="Arial" w:cs="Arial"/>
              </w:rPr>
            </w:pPr>
            <w:r>
              <w:rPr>
                <w:rFonts w:ascii="Arial" w:hAnsi="Arial" w:cs="Arial"/>
              </w:rPr>
              <w:t>Seuran t</w:t>
            </w:r>
            <w:r w:rsidR="00D93D02">
              <w:rPr>
                <w:rFonts w:ascii="Arial" w:hAnsi="Arial" w:cs="Arial"/>
              </w:rPr>
              <w:t>oiminnan on oltavaa tasapuolista ja kohteliasta kaikkia harrastajia, seuran jäseniä, toimihenkilöitä ja yhteistyökumppaneita kohtaan, sukupuolesta, iästä, vammasta</w:t>
            </w:r>
            <w:r w:rsidR="00470574">
              <w:rPr>
                <w:rFonts w:ascii="Arial" w:hAnsi="Arial" w:cs="Arial"/>
              </w:rPr>
              <w:t xml:space="preserve">, </w:t>
            </w:r>
            <w:r w:rsidR="00D93D02">
              <w:rPr>
                <w:rFonts w:ascii="Arial" w:hAnsi="Arial" w:cs="Arial"/>
              </w:rPr>
              <w:t xml:space="preserve">etnisestä taustasta </w:t>
            </w:r>
            <w:r w:rsidR="00470574">
              <w:rPr>
                <w:rFonts w:ascii="Arial" w:hAnsi="Arial" w:cs="Arial"/>
              </w:rPr>
              <w:t xml:space="preserve">tai muusta </w:t>
            </w:r>
            <w:r w:rsidR="00332A13">
              <w:rPr>
                <w:rFonts w:ascii="Arial" w:hAnsi="Arial" w:cs="Arial"/>
              </w:rPr>
              <w:t>seikasta</w:t>
            </w:r>
            <w:r w:rsidR="00470574">
              <w:rPr>
                <w:rFonts w:ascii="Arial" w:hAnsi="Arial" w:cs="Arial"/>
              </w:rPr>
              <w:t xml:space="preserve"> </w:t>
            </w:r>
            <w:r w:rsidR="00D93D02">
              <w:rPr>
                <w:rFonts w:ascii="Arial" w:hAnsi="Arial" w:cs="Arial"/>
              </w:rPr>
              <w:t>riippumatta.</w:t>
            </w:r>
          </w:p>
          <w:p w14:paraId="615F6F9F" w14:textId="254A0BB1" w:rsidR="002A3DF8" w:rsidRDefault="00470574">
            <w:pPr>
              <w:rPr>
                <w:rFonts w:ascii="Arial" w:hAnsi="Arial" w:cs="Arial"/>
              </w:rPr>
            </w:pPr>
            <w:r>
              <w:rPr>
                <w:rFonts w:ascii="Arial" w:hAnsi="Arial" w:cs="Arial"/>
              </w:rPr>
              <w:t>Mikäli havaitset syrjintää tai epäasiallista käyt</w:t>
            </w:r>
            <w:r w:rsidR="00766926">
              <w:rPr>
                <w:rFonts w:ascii="Arial" w:hAnsi="Arial" w:cs="Arial"/>
              </w:rPr>
              <w:t>ö</w:t>
            </w:r>
            <w:r>
              <w:rPr>
                <w:rFonts w:ascii="Arial" w:hAnsi="Arial" w:cs="Arial"/>
              </w:rPr>
              <w:t>stä</w:t>
            </w:r>
            <w:r w:rsidR="00D93D02">
              <w:rPr>
                <w:rFonts w:ascii="Arial" w:hAnsi="Arial" w:cs="Arial"/>
              </w:rPr>
              <w:t xml:space="preserve"> </w:t>
            </w:r>
            <w:r w:rsidR="00766926">
              <w:rPr>
                <w:rFonts w:ascii="Arial" w:hAnsi="Arial" w:cs="Arial"/>
              </w:rPr>
              <w:t>seuran toiminnassa</w:t>
            </w:r>
            <w:r w:rsidR="00332A13">
              <w:rPr>
                <w:rFonts w:ascii="Arial" w:hAnsi="Arial" w:cs="Arial"/>
              </w:rPr>
              <w:t>,</w:t>
            </w:r>
            <w:r w:rsidR="00766926">
              <w:rPr>
                <w:rFonts w:ascii="Arial" w:hAnsi="Arial" w:cs="Arial"/>
              </w:rPr>
              <w:t xml:space="preserve"> ilmoita siitä ensisijaisesti ryhmän ohjaajalle tai </w:t>
            </w:r>
            <w:r w:rsidR="00332A13">
              <w:rPr>
                <w:rFonts w:ascii="Arial" w:hAnsi="Arial" w:cs="Arial"/>
              </w:rPr>
              <w:t xml:space="preserve">seuran johtokunnan jäsenelle. </w:t>
            </w:r>
          </w:p>
          <w:p w14:paraId="24AF527B" w14:textId="1A529EE3" w:rsidR="002A3DF8" w:rsidRDefault="002A3DF8">
            <w:pPr>
              <w:rPr>
                <w:rFonts w:ascii="Arial" w:hAnsi="Arial" w:cs="Arial"/>
              </w:rPr>
            </w:pPr>
            <w:r>
              <w:rPr>
                <w:rFonts w:ascii="Arial" w:hAnsi="Arial" w:cs="Arial"/>
              </w:rPr>
              <w:t xml:space="preserve">Ohjaajan on </w:t>
            </w:r>
            <w:r w:rsidR="00C00BFE">
              <w:rPr>
                <w:rFonts w:ascii="Arial" w:hAnsi="Arial" w:cs="Arial"/>
              </w:rPr>
              <w:t xml:space="preserve">puututtava havaitsemaansa tai ilmoitettuun epäasialliseen käytökseen pikaisesti keskustelemalla ko. henkilön kanssa. Mikäli keskustelu ei johda tilanteen korjautumiseen tai </w:t>
            </w:r>
            <w:r w:rsidR="00202EF3">
              <w:rPr>
                <w:rFonts w:ascii="Arial" w:hAnsi="Arial" w:cs="Arial"/>
              </w:rPr>
              <w:t>keskustelu</w:t>
            </w:r>
            <w:r w:rsidR="00C00BFE">
              <w:rPr>
                <w:rFonts w:ascii="Arial" w:hAnsi="Arial" w:cs="Arial"/>
              </w:rPr>
              <w:t xml:space="preserve"> ei ole mahdollista</w:t>
            </w:r>
            <w:r w:rsidR="00202EF3">
              <w:rPr>
                <w:rFonts w:ascii="Arial" w:hAnsi="Arial" w:cs="Arial"/>
              </w:rPr>
              <w:t xml:space="preserve">, tulee asia ilmoittaa johtokunnan jäsenelle. </w:t>
            </w:r>
            <w:r w:rsidR="00C00BFE">
              <w:rPr>
                <w:rFonts w:ascii="Arial" w:hAnsi="Arial" w:cs="Arial"/>
              </w:rPr>
              <w:t xml:space="preserve"> </w:t>
            </w:r>
          </w:p>
          <w:p w14:paraId="57A7941F" w14:textId="6EA62F8C" w:rsidR="007F28A2" w:rsidRDefault="00332A13">
            <w:pPr>
              <w:rPr>
                <w:rFonts w:ascii="Arial" w:hAnsi="Arial" w:cs="Arial"/>
              </w:rPr>
            </w:pPr>
            <w:r>
              <w:rPr>
                <w:rFonts w:ascii="Arial" w:hAnsi="Arial" w:cs="Arial"/>
              </w:rPr>
              <w:lastRenderedPageBreak/>
              <w:t xml:space="preserve">Jos asia koskee ohjaajaa, ilmoita siitä johtokunnan jäsenelle tai vastuu valmentajalle. </w:t>
            </w:r>
            <w:r w:rsidR="00BF3A30">
              <w:rPr>
                <w:rFonts w:ascii="Arial" w:hAnsi="Arial" w:cs="Arial"/>
              </w:rPr>
              <w:t>Ilmoituksen vastaanottajan</w:t>
            </w:r>
            <w:r w:rsidR="002758AA">
              <w:rPr>
                <w:rFonts w:ascii="Arial" w:hAnsi="Arial" w:cs="Arial"/>
              </w:rPr>
              <w:t xml:space="preserve"> </w:t>
            </w:r>
            <w:r w:rsidR="00BF3A30">
              <w:rPr>
                <w:rFonts w:ascii="Arial" w:hAnsi="Arial" w:cs="Arial"/>
              </w:rPr>
              <w:t xml:space="preserve">velvollisuus </w:t>
            </w:r>
            <w:r w:rsidR="002758AA">
              <w:rPr>
                <w:rFonts w:ascii="Arial" w:hAnsi="Arial" w:cs="Arial"/>
              </w:rPr>
              <w:t xml:space="preserve">on </w:t>
            </w:r>
            <w:r w:rsidR="00BF3A30">
              <w:rPr>
                <w:rFonts w:ascii="Arial" w:hAnsi="Arial" w:cs="Arial"/>
              </w:rPr>
              <w:t xml:space="preserve">viedä asia </w:t>
            </w:r>
            <w:r w:rsidR="001F1DC0">
              <w:rPr>
                <w:rFonts w:ascii="Arial" w:hAnsi="Arial" w:cs="Arial"/>
              </w:rPr>
              <w:t xml:space="preserve">viipymättä </w:t>
            </w:r>
            <w:r w:rsidR="00BF3A30">
              <w:rPr>
                <w:rFonts w:ascii="Arial" w:hAnsi="Arial" w:cs="Arial"/>
              </w:rPr>
              <w:t>johtokunnan käsittelyyn</w:t>
            </w:r>
            <w:r w:rsidR="001F1DC0">
              <w:rPr>
                <w:rFonts w:ascii="Arial" w:hAnsi="Arial" w:cs="Arial"/>
              </w:rPr>
              <w:t>.</w:t>
            </w:r>
          </w:p>
          <w:p w14:paraId="787AF9D4" w14:textId="1F6D401B" w:rsidR="00202EF3" w:rsidRDefault="00BE30E5">
            <w:pPr>
              <w:rPr>
                <w:rFonts w:ascii="Arial" w:hAnsi="Arial" w:cs="Arial"/>
              </w:rPr>
            </w:pPr>
            <w:r>
              <w:rPr>
                <w:rFonts w:ascii="Arial" w:hAnsi="Arial" w:cs="Arial"/>
              </w:rPr>
              <w:t>K</w:t>
            </w:r>
            <w:r w:rsidR="00202EF3">
              <w:rPr>
                <w:rFonts w:ascii="Arial" w:hAnsi="Arial" w:cs="Arial"/>
              </w:rPr>
              <w:t xml:space="preserve">aikissa tapauksissa epäasiallinen käyttäytyminen tulee saattaa johtokunnan tietoon. </w:t>
            </w:r>
          </w:p>
          <w:p w14:paraId="4D862E2F" w14:textId="1002D4BA" w:rsidR="00275919" w:rsidRPr="0069353C" w:rsidRDefault="00275919">
            <w:pPr>
              <w:rPr>
                <w:rFonts w:ascii="Arial" w:hAnsi="Arial" w:cs="Arial"/>
              </w:rPr>
            </w:pPr>
          </w:p>
        </w:tc>
      </w:tr>
      <w:tr w:rsidR="00816608" w14:paraId="5A3F280F" w14:textId="77777777" w:rsidTr="00275919">
        <w:trPr>
          <w:trHeight w:val="851"/>
        </w:trPr>
        <w:tc>
          <w:tcPr>
            <w:tcW w:w="2988" w:type="dxa"/>
            <w:tcBorders>
              <w:top w:val="single" w:sz="4" w:space="0" w:color="000000"/>
              <w:left w:val="single" w:sz="4" w:space="0" w:color="000000"/>
              <w:bottom w:val="single" w:sz="4" w:space="0" w:color="000000"/>
            </w:tcBorders>
            <w:shd w:val="clear" w:color="auto" w:fill="auto"/>
            <w:vAlign w:val="center"/>
          </w:tcPr>
          <w:p w14:paraId="1EC22760" w14:textId="77777777" w:rsidR="00816608" w:rsidRPr="0069353C" w:rsidRDefault="00766F9F" w:rsidP="004B2FC3">
            <w:pPr>
              <w:snapToGrid w:val="0"/>
              <w:rPr>
                <w:rFonts w:ascii="Arial" w:hAnsi="Arial" w:cs="Arial"/>
              </w:rPr>
            </w:pPr>
            <w:r w:rsidRPr="0069353C">
              <w:rPr>
                <w:rFonts w:ascii="Arial" w:hAnsi="Arial" w:cs="Arial"/>
              </w:rPr>
              <w:lastRenderedPageBreak/>
              <w:t>Luonnonilmiöt</w:t>
            </w:r>
          </w:p>
        </w:tc>
        <w:tc>
          <w:tcPr>
            <w:tcW w:w="6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6D3E35" w14:textId="77777777" w:rsidR="00816608" w:rsidRPr="0069353C" w:rsidRDefault="004B2FC3">
            <w:pPr>
              <w:snapToGrid w:val="0"/>
              <w:rPr>
                <w:rFonts w:ascii="Arial" w:hAnsi="Arial" w:cs="Arial"/>
              </w:rPr>
            </w:pPr>
            <w:r w:rsidRPr="0069353C">
              <w:rPr>
                <w:rFonts w:ascii="Arial" w:hAnsi="Arial" w:cs="Arial"/>
              </w:rPr>
              <w:t>Ukkosen tai muun syyn aiheuttamat sähkökatkon sattuessa tilojen hätäpoistumistievalot toimivat ja ohjaavat poistumisteille.</w:t>
            </w:r>
          </w:p>
          <w:p w14:paraId="0EF83C4E" w14:textId="77777777" w:rsidR="004B2FC3" w:rsidRPr="0069353C" w:rsidRDefault="004B2FC3">
            <w:pPr>
              <w:snapToGrid w:val="0"/>
              <w:rPr>
                <w:rFonts w:ascii="Arial" w:hAnsi="Arial" w:cs="Arial"/>
              </w:rPr>
            </w:pPr>
            <w:r w:rsidRPr="0069353C">
              <w:rPr>
                <w:rFonts w:ascii="Arial" w:hAnsi="Arial" w:cs="Arial"/>
              </w:rPr>
              <w:t xml:space="preserve">Mikäli luonnonilmiö aiheuttaa mahdollista vaaraa poistuttaessa tilojen ulkopuolelle, ohjaajat kokoavat harrastajat turvalliseen tilaan sisätiloissa ja ovat tarvittaessa yhteydessä harrastajan vanhempiin (lapset ja nuoret). </w:t>
            </w:r>
          </w:p>
          <w:p w14:paraId="642E2B47" w14:textId="77777777" w:rsidR="004B2FC3" w:rsidRDefault="004B2FC3">
            <w:pPr>
              <w:snapToGrid w:val="0"/>
              <w:rPr>
                <w:rFonts w:ascii="Arial" w:hAnsi="Arial" w:cs="Arial"/>
                <w:sz w:val="22"/>
                <w:szCs w:val="22"/>
              </w:rPr>
            </w:pPr>
          </w:p>
        </w:tc>
      </w:tr>
      <w:tr w:rsidR="00C82120" w14:paraId="7886EA07" w14:textId="77777777" w:rsidTr="00275919">
        <w:trPr>
          <w:trHeight w:val="851"/>
        </w:trPr>
        <w:tc>
          <w:tcPr>
            <w:tcW w:w="2988" w:type="dxa"/>
            <w:tcBorders>
              <w:top w:val="single" w:sz="4" w:space="0" w:color="000000"/>
              <w:left w:val="single" w:sz="4" w:space="0" w:color="000000"/>
              <w:bottom w:val="single" w:sz="4" w:space="0" w:color="000000"/>
            </w:tcBorders>
            <w:shd w:val="clear" w:color="auto" w:fill="auto"/>
            <w:vAlign w:val="center"/>
          </w:tcPr>
          <w:p w14:paraId="43F0A0C4" w14:textId="77777777" w:rsidR="00C82120" w:rsidRPr="0069353C" w:rsidRDefault="00C82120" w:rsidP="004B2FC3">
            <w:pPr>
              <w:snapToGrid w:val="0"/>
              <w:rPr>
                <w:rFonts w:ascii="Arial" w:hAnsi="Arial" w:cs="Arial"/>
              </w:rPr>
            </w:pPr>
            <w:r>
              <w:rPr>
                <w:rFonts w:ascii="Arial" w:hAnsi="Arial" w:cs="Arial"/>
              </w:rPr>
              <w:t>Vesivahingot</w:t>
            </w:r>
          </w:p>
        </w:tc>
        <w:tc>
          <w:tcPr>
            <w:tcW w:w="6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544677" w14:textId="77777777" w:rsidR="00C82120" w:rsidRDefault="00C82120">
            <w:pPr>
              <w:snapToGrid w:val="0"/>
              <w:rPr>
                <w:rFonts w:ascii="Arial" w:hAnsi="Arial" w:cs="Arial"/>
              </w:rPr>
            </w:pPr>
            <w:r>
              <w:rPr>
                <w:rFonts w:ascii="Arial" w:hAnsi="Arial" w:cs="Arial"/>
              </w:rPr>
              <w:t xml:space="preserve">Pienissä tilapäisissä vesivahingoissa, pyri estämään vahingon laajeneminen ja ota yhteys kiinteistö huoltoon tai kiinteistön omistajaan. </w:t>
            </w:r>
          </w:p>
          <w:p w14:paraId="191FECBE" w14:textId="77777777" w:rsidR="00C82120" w:rsidRDefault="00C82120">
            <w:pPr>
              <w:snapToGrid w:val="0"/>
              <w:rPr>
                <w:rFonts w:ascii="Arial" w:hAnsi="Arial" w:cs="Arial"/>
              </w:rPr>
            </w:pPr>
            <w:r>
              <w:rPr>
                <w:rFonts w:ascii="Arial" w:hAnsi="Arial" w:cs="Arial"/>
              </w:rPr>
              <w:t xml:space="preserve">Laajemmassa vesivahingossa, jota ei omatoimisesti pysty pysäyttämään tai rajaamaan, </w:t>
            </w:r>
            <w:r w:rsidR="00905202">
              <w:rPr>
                <w:rFonts w:ascii="Arial" w:hAnsi="Arial" w:cs="Arial"/>
              </w:rPr>
              <w:t xml:space="preserve">ohjaa harrastajat ja muut ohjaajat turvallisen tilaan sisällä tai ulos kokoontumispaikalle. </w:t>
            </w:r>
          </w:p>
          <w:p w14:paraId="69804DA1" w14:textId="77777777" w:rsidR="00905202" w:rsidRDefault="00905202">
            <w:pPr>
              <w:snapToGrid w:val="0"/>
              <w:rPr>
                <w:rFonts w:ascii="Arial" w:hAnsi="Arial" w:cs="Arial"/>
              </w:rPr>
            </w:pPr>
            <w:r>
              <w:rPr>
                <w:rFonts w:ascii="Arial" w:hAnsi="Arial" w:cs="Arial"/>
              </w:rPr>
              <w:t xml:space="preserve">Ole yhteydessä hätänumeroon (112) ja mahdollisuuksien mukaan kiinteistö huoltoon. </w:t>
            </w:r>
          </w:p>
          <w:p w14:paraId="78CA00A0" w14:textId="043E6A4A" w:rsidR="00B32EF7" w:rsidRPr="0069353C" w:rsidRDefault="00B32EF7">
            <w:pPr>
              <w:snapToGrid w:val="0"/>
              <w:rPr>
                <w:rFonts w:ascii="Arial" w:hAnsi="Arial" w:cs="Arial"/>
              </w:rPr>
            </w:pPr>
          </w:p>
        </w:tc>
      </w:tr>
      <w:tr w:rsidR="00AC70F7" w14:paraId="7D40B265" w14:textId="77777777" w:rsidTr="00275919">
        <w:trPr>
          <w:trHeight w:val="851"/>
        </w:trPr>
        <w:tc>
          <w:tcPr>
            <w:tcW w:w="2988" w:type="dxa"/>
            <w:tcBorders>
              <w:top w:val="single" w:sz="4" w:space="0" w:color="000000"/>
              <w:left w:val="single" w:sz="4" w:space="0" w:color="000000"/>
              <w:bottom w:val="single" w:sz="4" w:space="0" w:color="000000"/>
            </w:tcBorders>
            <w:shd w:val="clear" w:color="auto" w:fill="auto"/>
            <w:vAlign w:val="center"/>
          </w:tcPr>
          <w:p w14:paraId="6ACD065A" w14:textId="77777777" w:rsidR="00AC70F7" w:rsidRDefault="00AC70F7" w:rsidP="004B2FC3">
            <w:pPr>
              <w:snapToGrid w:val="0"/>
              <w:rPr>
                <w:rFonts w:ascii="Arial" w:hAnsi="Arial" w:cs="Arial"/>
              </w:rPr>
            </w:pPr>
            <w:r>
              <w:rPr>
                <w:rFonts w:ascii="Arial" w:hAnsi="Arial" w:cs="Arial"/>
              </w:rPr>
              <w:t>Kilpailumatkat</w:t>
            </w:r>
          </w:p>
        </w:tc>
        <w:tc>
          <w:tcPr>
            <w:tcW w:w="6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79959E" w14:textId="77777777" w:rsidR="00AC70F7" w:rsidRDefault="00AC70F7">
            <w:pPr>
              <w:snapToGrid w:val="0"/>
              <w:rPr>
                <w:rFonts w:ascii="Arial" w:hAnsi="Arial" w:cs="Arial"/>
              </w:rPr>
            </w:pPr>
            <w:r>
              <w:rPr>
                <w:rFonts w:ascii="Arial" w:hAnsi="Arial" w:cs="Arial"/>
              </w:rPr>
              <w:t xml:space="preserve">Kilpailumatkat suoritetaan pääasiassa yksityisautoilla. </w:t>
            </w:r>
          </w:p>
          <w:p w14:paraId="116DB008" w14:textId="77777777" w:rsidR="00AC70F7" w:rsidRDefault="00AC70F7">
            <w:pPr>
              <w:snapToGrid w:val="0"/>
              <w:rPr>
                <w:rFonts w:ascii="Arial" w:hAnsi="Arial" w:cs="Arial"/>
              </w:rPr>
            </w:pPr>
            <w:r>
              <w:rPr>
                <w:rFonts w:ascii="Arial" w:hAnsi="Arial" w:cs="Arial"/>
              </w:rPr>
              <w:t xml:space="preserve">Matkalla noudatetaan yleisiä sääntöjä ja turvallisuus käytäntöjä. Kilpailupaikalla noudatetaan kilpailun järjestäjän antamia ohjeita. </w:t>
            </w:r>
          </w:p>
          <w:p w14:paraId="7B41753F" w14:textId="77777777" w:rsidR="006E0FCD" w:rsidRDefault="00AC70F7">
            <w:pPr>
              <w:snapToGrid w:val="0"/>
              <w:rPr>
                <w:rFonts w:ascii="Arial" w:hAnsi="Arial" w:cs="Arial"/>
              </w:rPr>
            </w:pPr>
            <w:r>
              <w:rPr>
                <w:rFonts w:ascii="Arial" w:hAnsi="Arial" w:cs="Arial"/>
              </w:rPr>
              <w:t xml:space="preserve">Alaikäisten harrastajien mukana on aina täysi-ikäinen henkilö, mielellään kilpailuun osallistujan huoltaja.  </w:t>
            </w:r>
          </w:p>
          <w:p w14:paraId="3806F062" w14:textId="7A2F14E4" w:rsidR="00B32EF7" w:rsidRDefault="00B32EF7">
            <w:pPr>
              <w:snapToGrid w:val="0"/>
              <w:rPr>
                <w:rFonts w:ascii="Arial" w:hAnsi="Arial" w:cs="Arial"/>
              </w:rPr>
            </w:pPr>
          </w:p>
        </w:tc>
      </w:tr>
      <w:tr w:rsidR="006E0FCD" w14:paraId="476EAFBF" w14:textId="77777777" w:rsidTr="00275919">
        <w:trPr>
          <w:trHeight w:val="851"/>
        </w:trPr>
        <w:tc>
          <w:tcPr>
            <w:tcW w:w="2988" w:type="dxa"/>
            <w:tcBorders>
              <w:top w:val="single" w:sz="4" w:space="0" w:color="000000"/>
              <w:left w:val="single" w:sz="4" w:space="0" w:color="000000"/>
              <w:bottom w:val="single" w:sz="4" w:space="0" w:color="000000"/>
            </w:tcBorders>
            <w:shd w:val="clear" w:color="auto" w:fill="auto"/>
            <w:vAlign w:val="center"/>
          </w:tcPr>
          <w:p w14:paraId="3608C1E1" w14:textId="77777777" w:rsidR="006E0FCD" w:rsidRDefault="006E0FCD" w:rsidP="004B2FC3">
            <w:pPr>
              <w:snapToGrid w:val="0"/>
              <w:rPr>
                <w:rFonts w:ascii="Arial" w:hAnsi="Arial" w:cs="Arial"/>
              </w:rPr>
            </w:pPr>
            <w:r>
              <w:rPr>
                <w:rFonts w:ascii="Arial" w:hAnsi="Arial" w:cs="Arial"/>
              </w:rPr>
              <w:t>Kilpailujen järjestäminen</w:t>
            </w:r>
          </w:p>
        </w:tc>
        <w:tc>
          <w:tcPr>
            <w:tcW w:w="6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FFB6E6" w14:textId="77777777" w:rsidR="00B32EF7" w:rsidRDefault="00560A3A">
            <w:pPr>
              <w:snapToGrid w:val="0"/>
              <w:rPr>
                <w:rFonts w:ascii="Arial" w:hAnsi="Arial" w:cs="Arial"/>
              </w:rPr>
            </w:pPr>
            <w:r>
              <w:rPr>
                <w:rFonts w:ascii="Arial" w:hAnsi="Arial" w:cs="Arial"/>
              </w:rPr>
              <w:t>Järjestäessämme kilpailuja</w:t>
            </w:r>
            <w:r w:rsidR="006E0FCD">
              <w:rPr>
                <w:rFonts w:ascii="Arial" w:hAnsi="Arial" w:cs="Arial"/>
              </w:rPr>
              <w:t xml:space="preserve">, laaditaan kuhunkin kilpailuun tarvittaessa tapauskohtaisesti näitä ohjeita täydentävä ohjeistus, yhdessä tilan luovuttajan kanssa. </w:t>
            </w:r>
          </w:p>
          <w:p w14:paraId="0902B1E1" w14:textId="193BECFF" w:rsidR="006E0FCD" w:rsidRDefault="006E0FCD">
            <w:pPr>
              <w:snapToGrid w:val="0"/>
              <w:rPr>
                <w:rFonts w:ascii="Arial" w:hAnsi="Arial" w:cs="Arial"/>
              </w:rPr>
            </w:pPr>
            <w:r>
              <w:rPr>
                <w:rFonts w:ascii="Arial" w:hAnsi="Arial" w:cs="Arial"/>
              </w:rPr>
              <w:t xml:space="preserve"> </w:t>
            </w:r>
          </w:p>
        </w:tc>
      </w:tr>
    </w:tbl>
    <w:p w14:paraId="7C591643" w14:textId="6172A091" w:rsidR="006B18AA" w:rsidRDefault="006B18AA">
      <w:pPr>
        <w:rPr>
          <w:rFonts w:ascii="Arial" w:hAnsi="Arial" w:cs="Arial"/>
          <w:b/>
        </w:rPr>
      </w:pPr>
    </w:p>
    <w:p w14:paraId="0586C574" w14:textId="77777777" w:rsidR="00450E5E" w:rsidRDefault="00450E5E">
      <w:pPr>
        <w:rPr>
          <w:rFonts w:ascii="Arial" w:hAnsi="Arial" w:cs="Arial"/>
          <w:b/>
        </w:rPr>
      </w:pPr>
    </w:p>
    <w:p w14:paraId="00B80D6B" w14:textId="77777777" w:rsidR="006B18AA" w:rsidRDefault="006B18AA">
      <w:pPr>
        <w:rPr>
          <w:rFonts w:ascii="Arial" w:hAnsi="Arial" w:cs="Arial"/>
          <w:b/>
        </w:rPr>
      </w:pPr>
    </w:p>
    <w:p w14:paraId="2FE765C3" w14:textId="77777777" w:rsidR="00816608" w:rsidRDefault="00816608">
      <w:pPr>
        <w:rPr>
          <w:rFonts w:ascii="Arial" w:hAnsi="Arial" w:cs="Arial"/>
          <w:b/>
        </w:rPr>
      </w:pPr>
      <w:r>
        <w:rPr>
          <w:rFonts w:ascii="Arial" w:hAnsi="Arial" w:cs="Arial"/>
          <w:b/>
        </w:rPr>
        <w:t>Riskien hallinta</w:t>
      </w:r>
    </w:p>
    <w:p w14:paraId="5B37C3E7" w14:textId="77777777" w:rsidR="00816608" w:rsidRDefault="00816608">
      <w:pPr>
        <w:rPr>
          <w:rFonts w:ascii="Arial" w:hAnsi="Arial" w:cs="Arial"/>
          <w:b/>
        </w:rPr>
      </w:pPr>
    </w:p>
    <w:tbl>
      <w:tblPr>
        <w:tblW w:w="9788" w:type="dxa"/>
        <w:tblInd w:w="-5" w:type="dxa"/>
        <w:tblLayout w:type="fixed"/>
        <w:tblLook w:val="0000" w:firstRow="0" w:lastRow="0" w:firstColumn="0" w:lastColumn="0" w:noHBand="0" w:noVBand="0"/>
      </w:tblPr>
      <w:tblGrid>
        <w:gridCol w:w="2988"/>
        <w:gridCol w:w="6800"/>
      </w:tblGrid>
      <w:tr w:rsidR="00816608" w14:paraId="2A9DE3EE" w14:textId="77777777" w:rsidTr="00450E5E">
        <w:trPr>
          <w:trHeight w:val="567"/>
        </w:trPr>
        <w:tc>
          <w:tcPr>
            <w:tcW w:w="2988" w:type="dxa"/>
            <w:tcBorders>
              <w:top w:val="single" w:sz="4" w:space="0" w:color="000000"/>
              <w:left w:val="single" w:sz="4" w:space="0" w:color="000000"/>
              <w:bottom w:val="single" w:sz="4" w:space="0" w:color="000000"/>
            </w:tcBorders>
            <w:shd w:val="clear" w:color="auto" w:fill="auto"/>
            <w:vAlign w:val="center"/>
          </w:tcPr>
          <w:p w14:paraId="05636700" w14:textId="77777777" w:rsidR="00816608" w:rsidRDefault="00816608">
            <w:pPr>
              <w:rPr>
                <w:rFonts w:ascii="Arial" w:hAnsi="Arial" w:cs="Arial"/>
              </w:rPr>
            </w:pPr>
            <w:r>
              <w:rPr>
                <w:rFonts w:ascii="Arial" w:hAnsi="Arial" w:cs="Arial"/>
              </w:rPr>
              <w:t>Osallistujien enimmäismäärä</w:t>
            </w:r>
          </w:p>
        </w:tc>
        <w:tc>
          <w:tcPr>
            <w:tcW w:w="6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732059" w14:textId="77777777" w:rsidR="00816608" w:rsidRPr="0069353C" w:rsidRDefault="00A34636">
            <w:pPr>
              <w:rPr>
                <w:rFonts w:ascii="Arial" w:hAnsi="Arial" w:cs="Arial"/>
              </w:rPr>
            </w:pPr>
            <w:r w:rsidRPr="0069353C">
              <w:rPr>
                <w:rFonts w:ascii="Arial" w:hAnsi="Arial" w:cs="Arial"/>
              </w:rPr>
              <w:t xml:space="preserve">Lasten- ja nuorten ryhmissä </w:t>
            </w:r>
            <w:proofErr w:type="spellStart"/>
            <w:r w:rsidRPr="0069353C">
              <w:rPr>
                <w:rFonts w:ascii="Arial" w:hAnsi="Arial" w:cs="Arial"/>
              </w:rPr>
              <w:t>max</w:t>
            </w:r>
            <w:proofErr w:type="spellEnd"/>
            <w:r w:rsidRPr="0069353C">
              <w:rPr>
                <w:rFonts w:ascii="Arial" w:hAnsi="Arial" w:cs="Arial"/>
              </w:rPr>
              <w:t>. 20 lasta/nuorta ohjaajaa kohti</w:t>
            </w:r>
            <w:r w:rsidR="000B3995" w:rsidRPr="0069353C">
              <w:rPr>
                <w:rFonts w:ascii="Arial" w:hAnsi="Arial" w:cs="Arial"/>
              </w:rPr>
              <w:t>.</w:t>
            </w:r>
          </w:p>
          <w:p w14:paraId="48ACDCC2" w14:textId="77777777" w:rsidR="0069353C" w:rsidRPr="000B3995" w:rsidRDefault="0069353C" w:rsidP="003C1EDB">
            <w:pPr>
              <w:rPr>
                <w:b/>
                <w:color w:val="FF0000"/>
              </w:rPr>
            </w:pPr>
          </w:p>
        </w:tc>
      </w:tr>
      <w:tr w:rsidR="00816608" w14:paraId="3B3CE606" w14:textId="77777777" w:rsidTr="00450E5E">
        <w:trPr>
          <w:trHeight w:val="567"/>
        </w:trPr>
        <w:tc>
          <w:tcPr>
            <w:tcW w:w="2988" w:type="dxa"/>
            <w:tcBorders>
              <w:top w:val="single" w:sz="4" w:space="0" w:color="000000"/>
              <w:left w:val="single" w:sz="4" w:space="0" w:color="000000"/>
              <w:bottom w:val="single" w:sz="4" w:space="0" w:color="000000"/>
            </w:tcBorders>
            <w:shd w:val="clear" w:color="auto" w:fill="auto"/>
            <w:vAlign w:val="center"/>
          </w:tcPr>
          <w:p w14:paraId="063DF90E" w14:textId="77777777" w:rsidR="00816608" w:rsidRDefault="00816608">
            <w:pPr>
              <w:rPr>
                <w:rFonts w:ascii="Arial" w:hAnsi="Arial" w:cs="Arial"/>
              </w:rPr>
            </w:pPr>
            <w:r>
              <w:rPr>
                <w:rFonts w:ascii="Arial" w:hAnsi="Arial" w:cs="Arial"/>
              </w:rPr>
              <w:t>Toimintaan liittyvät rajoitukset (olosuhteet, ikä, kunto, taito tms.)</w:t>
            </w:r>
          </w:p>
        </w:tc>
        <w:tc>
          <w:tcPr>
            <w:tcW w:w="6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884E87" w14:textId="77777777" w:rsidR="00816608" w:rsidRPr="0069353C" w:rsidRDefault="00A34636">
            <w:pPr>
              <w:rPr>
                <w:rFonts w:ascii="Arial" w:hAnsi="Arial" w:cs="Arial"/>
              </w:rPr>
            </w:pPr>
            <w:r w:rsidRPr="0069353C">
              <w:rPr>
                <w:rFonts w:ascii="Arial" w:hAnsi="Arial" w:cs="Arial"/>
              </w:rPr>
              <w:t>Harrastajat ohjeistetaan siten, ettei harjoituksiin voi tulla sairaana. Harjoitukset ja ryhmät suunnitellaan eri ikäryhmät ja taistotasot huomioiden. Eritysryhmiä ohjaavat erityisryhmien ohjaukseen perehtyneet henkilöt.</w:t>
            </w:r>
          </w:p>
          <w:p w14:paraId="12394C9D" w14:textId="77777777" w:rsidR="001F6FB7" w:rsidRPr="00A34636" w:rsidRDefault="001F6FB7"/>
        </w:tc>
      </w:tr>
      <w:tr w:rsidR="00816608" w14:paraId="22A19E22" w14:textId="77777777" w:rsidTr="00450E5E">
        <w:trPr>
          <w:trHeight w:val="567"/>
        </w:trPr>
        <w:tc>
          <w:tcPr>
            <w:tcW w:w="2988" w:type="dxa"/>
            <w:tcBorders>
              <w:top w:val="single" w:sz="4" w:space="0" w:color="000000"/>
              <w:left w:val="single" w:sz="4" w:space="0" w:color="000000"/>
              <w:bottom w:val="single" w:sz="4" w:space="0" w:color="000000"/>
            </w:tcBorders>
            <w:shd w:val="clear" w:color="auto" w:fill="auto"/>
            <w:vAlign w:val="center"/>
          </w:tcPr>
          <w:p w14:paraId="2A51367E" w14:textId="77777777" w:rsidR="00816608" w:rsidRDefault="00816608">
            <w:pPr>
              <w:rPr>
                <w:rFonts w:ascii="Arial" w:hAnsi="Arial" w:cs="Arial"/>
              </w:rPr>
            </w:pPr>
            <w:r>
              <w:rPr>
                <w:rFonts w:ascii="Arial" w:hAnsi="Arial" w:cs="Arial"/>
              </w:rPr>
              <w:lastRenderedPageBreak/>
              <w:t>Ohjaajien lukumäärä</w:t>
            </w:r>
          </w:p>
        </w:tc>
        <w:tc>
          <w:tcPr>
            <w:tcW w:w="6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A4501A" w14:textId="77777777" w:rsidR="00816608" w:rsidRPr="0069353C" w:rsidRDefault="00A34636">
            <w:pPr>
              <w:rPr>
                <w:rFonts w:ascii="Arial" w:hAnsi="Arial" w:cs="Arial"/>
              </w:rPr>
            </w:pPr>
            <w:r w:rsidRPr="0069353C">
              <w:rPr>
                <w:rFonts w:ascii="Arial" w:hAnsi="Arial" w:cs="Arial"/>
              </w:rPr>
              <w:t>1 ohjaaja max.20 lasta/nuorta kohti</w:t>
            </w:r>
          </w:p>
        </w:tc>
      </w:tr>
      <w:tr w:rsidR="00816608" w14:paraId="27F504F7" w14:textId="77777777" w:rsidTr="00450E5E">
        <w:trPr>
          <w:trHeight w:val="567"/>
        </w:trPr>
        <w:tc>
          <w:tcPr>
            <w:tcW w:w="2988" w:type="dxa"/>
            <w:tcBorders>
              <w:top w:val="single" w:sz="4" w:space="0" w:color="000000"/>
              <w:left w:val="single" w:sz="4" w:space="0" w:color="000000"/>
              <w:bottom w:val="single" w:sz="4" w:space="0" w:color="000000"/>
            </w:tcBorders>
            <w:shd w:val="clear" w:color="auto" w:fill="auto"/>
            <w:vAlign w:val="center"/>
          </w:tcPr>
          <w:p w14:paraId="2D3C4A08" w14:textId="77777777" w:rsidR="00816608" w:rsidRDefault="00816608">
            <w:pPr>
              <w:rPr>
                <w:rFonts w:ascii="Arial" w:hAnsi="Arial" w:cs="Arial"/>
              </w:rPr>
            </w:pPr>
            <w:r>
              <w:rPr>
                <w:rFonts w:ascii="Arial" w:hAnsi="Arial" w:cs="Arial"/>
              </w:rPr>
              <w:t>Ohjaajien toiminta ennen toiminnan alkua</w:t>
            </w:r>
          </w:p>
        </w:tc>
        <w:tc>
          <w:tcPr>
            <w:tcW w:w="6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F0D9E9" w14:textId="77777777" w:rsidR="001F6FB7" w:rsidRDefault="001F6FB7">
            <w:pPr>
              <w:rPr>
                <w:rFonts w:ascii="Arial" w:hAnsi="Arial" w:cs="Arial"/>
              </w:rPr>
            </w:pPr>
          </w:p>
          <w:p w14:paraId="3EE4CB03" w14:textId="77777777" w:rsidR="00816608" w:rsidRDefault="00A34636">
            <w:pPr>
              <w:rPr>
                <w:rFonts w:ascii="Arial" w:hAnsi="Arial" w:cs="Arial"/>
              </w:rPr>
            </w:pPr>
            <w:r w:rsidRPr="00A34636">
              <w:rPr>
                <w:rFonts w:ascii="Arial" w:hAnsi="Arial" w:cs="Arial"/>
              </w:rPr>
              <w:t>Ohjaajat perehdytetään ohjaajapalavereissa ennen kauden alkua voimassa</w:t>
            </w:r>
            <w:r w:rsidR="000B3995">
              <w:rPr>
                <w:rFonts w:ascii="Arial" w:hAnsi="Arial" w:cs="Arial"/>
              </w:rPr>
              <w:t xml:space="preserve"> </w:t>
            </w:r>
            <w:r w:rsidRPr="00A34636">
              <w:rPr>
                <w:rFonts w:ascii="Arial" w:hAnsi="Arial" w:cs="Arial"/>
              </w:rPr>
              <w:t>oleviin toiminta- ja turvallisuusohjeisiin</w:t>
            </w:r>
            <w:r w:rsidR="00E51D2A">
              <w:rPr>
                <w:rFonts w:ascii="Arial" w:hAnsi="Arial" w:cs="Arial"/>
              </w:rPr>
              <w:t>.</w:t>
            </w:r>
          </w:p>
          <w:p w14:paraId="6A4D063B" w14:textId="77777777" w:rsidR="001F6FB7" w:rsidRPr="00A34636" w:rsidRDefault="001F6FB7">
            <w:pPr>
              <w:rPr>
                <w:rFonts w:ascii="Arial" w:hAnsi="Arial" w:cs="Arial"/>
              </w:rPr>
            </w:pPr>
          </w:p>
        </w:tc>
      </w:tr>
      <w:tr w:rsidR="00816608" w14:paraId="66DAEB73" w14:textId="77777777" w:rsidTr="00450E5E">
        <w:trPr>
          <w:trHeight w:val="567"/>
        </w:trPr>
        <w:tc>
          <w:tcPr>
            <w:tcW w:w="2988" w:type="dxa"/>
            <w:tcBorders>
              <w:top w:val="single" w:sz="4" w:space="0" w:color="000000"/>
              <w:left w:val="single" w:sz="4" w:space="0" w:color="000000"/>
              <w:bottom w:val="single" w:sz="4" w:space="0" w:color="000000"/>
            </w:tcBorders>
            <w:shd w:val="clear" w:color="auto" w:fill="auto"/>
            <w:vAlign w:val="center"/>
          </w:tcPr>
          <w:p w14:paraId="7DCC310C" w14:textId="5D094A6E" w:rsidR="00816608" w:rsidRDefault="00450E5E">
            <w:pPr>
              <w:rPr>
                <w:rFonts w:ascii="Arial" w:hAnsi="Arial" w:cs="Arial"/>
              </w:rPr>
            </w:pPr>
            <w:r>
              <w:br w:type="page"/>
            </w:r>
            <w:r w:rsidR="00816608">
              <w:rPr>
                <w:rFonts w:ascii="Arial" w:hAnsi="Arial" w:cs="Arial"/>
              </w:rPr>
              <w:t>Osallistujien perehdyttäminen</w:t>
            </w:r>
          </w:p>
        </w:tc>
        <w:tc>
          <w:tcPr>
            <w:tcW w:w="6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8297D7" w14:textId="77777777" w:rsidR="001F6FB7" w:rsidRDefault="001F6FB7" w:rsidP="00F21A00"/>
          <w:p w14:paraId="3607DDF6" w14:textId="77777777" w:rsidR="001F6FB7" w:rsidRPr="00E51D2A" w:rsidRDefault="00E51D2A" w:rsidP="00A20B26">
            <w:r w:rsidRPr="008F058B">
              <w:rPr>
                <w:rFonts w:ascii="Arial" w:hAnsi="Arial" w:cs="Arial"/>
              </w:rPr>
              <w:t>Ohjaajat perehdyttävät osallistujat toiminta- ja turvallisuusohjeisiin ensimmäisellä tunnilla. Kesken kauden aloittavat perehdytetään heidän tullessaan mukaan ohjaukseen</w:t>
            </w:r>
          </w:p>
        </w:tc>
      </w:tr>
      <w:tr w:rsidR="00A20B26" w14:paraId="2CA1ACFD" w14:textId="77777777" w:rsidTr="00450E5E">
        <w:trPr>
          <w:trHeight w:val="567"/>
        </w:trPr>
        <w:tc>
          <w:tcPr>
            <w:tcW w:w="2988" w:type="dxa"/>
            <w:tcBorders>
              <w:top w:val="single" w:sz="4" w:space="0" w:color="000000"/>
              <w:left w:val="single" w:sz="4" w:space="0" w:color="000000"/>
              <w:bottom w:val="single" w:sz="4" w:space="0" w:color="000000"/>
            </w:tcBorders>
            <w:shd w:val="clear" w:color="auto" w:fill="auto"/>
            <w:vAlign w:val="center"/>
          </w:tcPr>
          <w:p w14:paraId="778786BF" w14:textId="77777777" w:rsidR="00A20B26" w:rsidRPr="00E51D2A" w:rsidRDefault="00A20B26" w:rsidP="00A20B26">
            <w:pPr>
              <w:rPr>
                <w:rFonts w:ascii="Arial" w:hAnsi="Arial" w:cs="Arial"/>
              </w:rPr>
            </w:pPr>
            <w:r w:rsidRPr="00544CE1">
              <w:rPr>
                <w:rFonts w:ascii="Arial" w:hAnsi="Arial" w:cs="Arial"/>
              </w:rPr>
              <w:t>Lapsi tai nuori jää tulematta tunnille ilmoittamatta</w:t>
            </w:r>
          </w:p>
        </w:tc>
        <w:tc>
          <w:tcPr>
            <w:tcW w:w="6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4943C6" w14:textId="77777777" w:rsidR="00A20B26" w:rsidRDefault="00A20B26" w:rsidP="00A20B26">
            <w:pPr>
              <w:snapToGrid w:val="0"/>
              <w:rPr>
                <w:rFonts w:ascii="Arial" w:hAnsi="Arial" w:cs="Arial"/>
              </w:rPr>
            </w:pPr>
          </w:p>
          <w:p w14:paraId="06B9DC79" w14:textId="77777777" w:rsidR="00A20B26" w:rsidRDefault="00A20B26" w:rsidP="00A20B26">
            <w:pPr>
              <w:snapToGrid w:val="0"/>
              <w:rPr>
                <w:rFonts w:ascii="Arial" w:hAnsi="Arial" w:cs="Arial"/>
              </w:rPr>
            </w:pPr>
            <w:r w:rsidRPr="00A570AD">
              <w:rPr>
                <w:rFonts w:ascii="Arial" w:hAnsi="Arial" w:cs="Arial"/>
              </w:rPr>
              <w:t>Ryhmän ohjaajalla on velvollisuus pitää kirjaa tunneille osallistuvista. Päävastuu lasten kuljetuksesta ja tunneille osallistumisesta on huoltajilla. Kauden alussa sovitaan pelisäännöt yhdessä huoltajien kanssa toimintatavoista poissaolojen suhteen.</w:t>
            </w:r>
          </w:p>
          <w:p w14:paraId="234BC3C2" w14:textId="77777777" w:rsidR="00A20B26" w:rsidRPr="008F058B" w:rsidRDefault="00A20B26" w:rsidP="00A20B26">
            <w:pPr>
              <w:rPr>
                <w:rFonts w:ascii="Arial" w:hAnsi="Arial" w:cs="Arial"/>
              </w:rPr>
            </w:pPr>
          </w:p>
        </w:tc>
      </w:tr>
      <w:tr w:rsidR="00A20B26" w14:paraId="195FA6DE" w14:textId="77777777" w:rsidTr="00450E5E">
        <w:trPr>
          <w:trHeight w:val="567"/>
        </w:trPr>
        <w:tc>
          <w:tcPr>
            <w:tcW w:w="2988" w:type="dxa"/>
            <w:tcBorders>
              <w:top w:val="single" w:sz="4" w:space="0" w:color="000000"/>
              <w:left w:val="single" w:sz="4" w:space="0" w:color="000000"/>
              <w:bottom w:val="single" w:sz="4" w:space="0" w:color="000000"/>
            </w:tcBorders>
            <w:shd w:val="clear" w:color="auto" w:fill="auto"/>
            <w:vAlign w:val="center"/>
          </w:tcPr>
          <w:p w14:paraId="517632A3" w14:textId="77777777" w:rsidR="00A20B26" w:rsidRDefault="00A20B26" w:rsidP="00A20B26">
            <w:pPr>
              <w:snapToGrid w:val="0"/>
              <w:rPr>
                <w:rFonts w:ascii="Arial" w:hAnsi="Arial" w:cs="Arial"/>
              </w:rPr>
            </w:pPr>
          </w:p>
          <w:p w14:paraId="3E81710E" w14:textId="77777777" w:rsidR="00A20B26" w:rsidRPr="00E51D2A" w:rsidRDefault="00A20B26" w:rsidP="00A20B26">
            <w:pPr>
              <w:rPr>
                <w:rFonts w:ascii="Arial" w:hAnsi="Arial" w:cs="Arial"/>
              </w:rPr>
            </w:pPr>
            <w:r>
              <w:rPr>
                <w:rFonts w:ascii="Arial" w:hAnsi="Arial" w:cs="Arial"/>
              </w:rPr>
              <w:t>Lasten ja nuorten saapuminen ja lähtö tunneilta.</w:t>
            </w:r>
          </w:p>
        </w:tc>
        <w:tc>
          <w:tcPr>
            <w:tcW w:w="6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DAF7C3" w14:textId="77777777" w:rsidR="00A20B26" w:rsidRPr="008F058B" w:rsidRDefault="00A20B26" w:rsidP="0012702C">
            <w:pPr>
              <w:snapToGrid w:val="0"/>
              <w:rPr>
                <w:rFonts w:ascii="Arial" w:hAnsi="Arial" w:cs="Arial"/>
              </w:rPr>
            </w:pPr>
            <w:r>
              <w:rPr>
                <w:rFonts w:ascii="Arial" w:hAnsi="Arial" w:cs="Arial"/>
              </w:rPr>
              <w:t xml:space="preserve">Päävastuu lasten kuljetuksesta harrastukseen ja sieltä pois on huoltajalla. Ohjaajan tulee huolehtia, että kaikilla lapsilla on sovittu saattaja tunneilta poistuttaessa. Mikäli saattaja ei ole saapunut paikalle, ohjaajan tulee olla yhteydessä lapsen huoltajaan tai muuhun erikseen sovittuun henkilöön. Lasta ei saa lähettää yksin kotimatkalle. </w:t>
            </w:r>
            <w:r>
              <w:rPr>
                <w:rFonts w:ascii="Arial" w:hAnsi="Arial" w:cs="Arial"/>
              </w:rPr>
              <w:br/>
              <w:t xml:space="preserve">Mikäli lapsi saa kulkea kotimatkan tunneilta yksin, tulee siitä olla huoltajan kirjallinen suostumus.  </w:t>
            </w:r>
          </w:p>
        </w:tc>
      </w:tr>
      <w:tr w:rsidR="00A20B26" w14:paraId="2FBBE6F8" w14:textId="77777777" w:rsidTr="00450E5E">
        <w:trPr>
          <w:trHeight w:val="567"/>
        </w:trPr>
        <w:tc>
          <w:tcPr>
            <w:tcW w:w="2988" w:type="dxa"/>
            <w:tcBorders>
              <w:top w:val="single" w:sz="4" w:space="0" w:color="000000"/>
              <w:left w:val="single" w:sz="4" w:space="0" w:color="000000"/>
              <w:bottom w:val="single" w:sz="4" w:space="0" w:color="000000"/>
            </w:tcBorders>
            <w:shd w:val="clear" w:color="auto" w:fill="auto"/>
            <w:vAlign w:val="center"/>
          </w:tcPr>
          <w:p w14:paraId="059160E1" w14:textId="77777777" w:rsidR="00A20B26" w:rsidRPr="00E51D2A" w:rsidRDefault="00A20B26" w:rsidP="00A20B26">
            <w:pPr>
              <w:rPr>
                <w:rFonts w:ascii="Arial" w:hAnsi="Arial" w:cs="Arial"/>
              </w:rPr>
            </w:pPr>
            <w:r w:rsidRPr="00E51D2A">
              <w:rPr>
                <w:rFonts w:ascii="Arial" w:hAnsi="Arial" w:cs="Arial"/>
              </w:rPr>
              <w:t>Koneet ja laitteet</w:t>
            </w:r>
          </w:p>
        </w:tc>
        <w:tc>
          <w:tcPr>
            <w:tcW w:w="6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3E3D21" w14:textId="77777777" w:rsidR="00A20B26" w:rsidRPr="008F058B" w:rsidRDefault="00A20B26" w:rsidP="00A20B26">
            <w:pPr>
              <w:rPr>
                <w:rFonts w:ascii="Arial" w:hAnsi="Arial" w:cs="Arial"/>
              </w:rPr>
            </w:pPr>
            <w:r w:rsidRPr="008F058B">
              <w:rPr>
                <w:rFonts w:ascii="Arial" w:hAnsi="Arial" w:cs="Arial"/>
              </w:rPr>
              <w:t>Sähkölaitteet ja –pistokkeet on kytketty ja suojattu asianmukaisesti.</w:t>
            </w:r>
          </w:p>
        </w:tc>
      </w:tr>
      <w:tr w:rsidR="00A20B26" w14:paraId="005AF3BC" w14:textId="77777777" w:rsidTr="00450E5E">
        <w:trPr>
          <w:trHeight w:val="567"/>
        </w:trPr>
        <w:tc>
          <w:tcPr>
            <w:tcW w:w="2988" w:type="dxa"/>
            <w:tcBorders>
              <w:top w:val="single" w:sz="4" w:space="0" w:color="000000"/>
              <w:left w:val="single" w:sz="4" w:space="0" w:color="000000"/>
              <w:bottom w:val="single" w:sz="4" w:space="0" w:color="000000"/>
            </w:tcBorders>
            <w:shd w:val="clear" w:color="auto" w:fill="auto"/>
            <w:vAlign w:val="center"/>
          </w:tcPr>
          <w:p w14:paraId="5698729D" w14:textId="77777777" w:rsidR="00A20B26" w:rsidRDefault="00A20B26" w:rsidP="00A20B26">
            <w:pPr>
              <w:rPr>
                <w:rFonts w:ascii="Arial" w:hAnsi="Arial" w:cs="Arial"/>
              </w:rPr>
            </w:pPr>
            <w:r>
              <w:rPr>
                <w:rFonts w:ascii="Arial" w:hAnsi="Arial" w:cs="Arial"/>
              </w:rPr>
              <w:t>Elintarvikkeet ja vesi</w:t>
            </w:r>
          </w:p>
        </w:tc>
        <w:tc>
          <w:tcPr>
            <w:tcW w:w="6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71C58E" w14:textId="77777777" w:rsidR="00A20B26" w:rsidRDefault="00A20B26" w:rsidP="00A20B26"/>
          <w:p w14:paraId="74B4AE3A" w14:textId="77777777" w:rsidR="00A20B26" w:rsidRDefault="00A20B26" w:rsidP="00A20B26">
            <w:pPr>
              <w:rPr>
                <w:rFonts w:ascii="Arial" w:hAnsi="Arial" w:cs="Arial"/>
              </w:rPr>
            </w:pPr>
            <w:r w:rsidRPr="0069353C">
              <w:rPr>
                <w:rFonts w:ascii="Arial" w:hAnsi="Arial" w:cs="Arial"/>
              </w:rPr>
              <w:t>Tilaisuuksissa</w:t>
            </w:r>
            <w:r>
              <w:rPr>
                <w:rFonts w:ascii="Arial" w:hAnsi="Arial" w:cs="Arial"/>
              </w:rPr>
              <w:t>,</w:t>
            </w:r>
            <w:r w:rsidRPr="0069353C">
              <w:rPr>
                <w:rFonts w:ascii="Arial" w:hAnsi="Arial" w:cs="Arial"/>
              </w:rPr>
              <w:t xml:space="preserve"> joissa käsitellään elintarvikkeita, on vähintään yksi hygieniapassin omaava toimihenkilö. </w:t>
            </w:r>
          </w:p>
          <w:p w14:paraId="528CD883" w14:textId="77777777" w:rsidR="00A20B26" w:rsidRPr="0069353C" w:rsidRDefault="00A20B26" w:rsidP="00A20B26">
            <w:pPr>
              <w:rPr>
                <w:rFonts w:ascii="Arial" w:hAnsi="Arial" w:cs="Arial"/>
              </w:rPr>
            </w:pPr>
          </w:p>
        </w:tc>
      </w:tr>
      <w:tr w:rsidR="00A20B26" w14:paraId="3580907A" w14:textId="77777777" w:rsidTr="00450E5E">
        <w:trPr>
          <w:trHeight w:val="567"/>
        </w:trPr>
        <w:tc>
          <w:tcPr>
            <w:tcW w:w="2988" w:type="dxa"/>
            <w:tcBorders>
              <w:top w:val="single" w:sz="4" w:space="0" w:color="000000"/>
              <w:left w:val="single" w:sz="4" w:space="0" w:color="000000"/>
              <w:bottom w:val="single" w:sz="4" w:space="0" w:color="000000"/>
            </w:tcBorders>
            <w:shd w:val="clear" w:color="auto" w:fill="auto"/>
            <w:vAlign w:val="center"/>
          </w:tcPr>
          <w:p w14:paraId="3C45141E" w14:textId="77777777" w:rsidR="00A20B26" w:rsidRDefault="00A20B26" w:rsidP="00A20B26">
            <w:pPr>
              <w:rPr>
                <w:rFonts w:ascii="Arial" w:hAnsi="Arial" w:cs="Arial"/>
              </w:rPr>
            </w:pPr>
            <w:r>
              <w:rPr>
                <w:rFonts w:ascii="Arial" w:hAnsi="Arial" w:cs="Arial"/>
              </w:rPr>
              <w:t xml:space="preserve">Paloturvallisuus </w:t>
            </w:r>
          </w:p>
        </w:tc>
        <w:tc>
          <w:tcPr>
            <w:tcW w:w="6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218BCE" w14:textId="77777777" w:rsidR="00A20B26" w:rsidRDefault="00A20B26" w:rsidP="00A20B26"/>
          <w:p w14:paraId="3EFD3BF2" w14:textId="77777777" w:rsidR="00A20B26" w:rsidRPr="00801DCA" w:rsidRDefault="00A20B26" w:rsidP="00A20B26">
            <w:pPr>
              <w:rPr>
                <w:rFonts w:ascii="Arial" w:hAnsi="Arial" w:cs="Arial"/>
              </w:rPr>
            </w:pPr>
            <w:r w:rsidRPr="00801DCA">
              <w:rPr>
                <w:rFonts w:ascii="Arial" w:hAnsi="Arial" w:cs="Arial"/>
              </w:rPr>
              <w:t>Tiloissa ei ole sallittua käsitellä palavia kynttilöitä tai muuta avotulta. Seuran tilat ovat savuttomat.</w:t>
            </w:r>
          </w:p>
          <w:p w14:paraId="13F19227" w14:textId="77777777" w:rsidR="00A20B26" w:rsidRPr="00E51D2A" w:rsidRDefault="00A20B26" w:rsidP="00A20B26"/>
        </w:tc>
      </w:tr>
      <w:tr w:rsidR="00A20B26" w14:paraId="6AE48215" w14:textId="77777777" w:rsidTr="00450E5E">
        <w:trPr>
          <w:trHeight w:val="567"/>
        </w:trPr>
        <w:tc>
          <w:tcPr>
            <w:tcW w:w="2988" w:type="dxa"/>
            <w:tcBorders>
              <w:top w:val="single" w:sz="4" w:space="0" w:color="000000"/>
              <w:left w:val="single" w:sz="4" w:space="0" w:color="000000"/>
              <w:bottom w:val="single" w:sz="4" w:space="0" w:color="000000"/>
            </w:tcBorders>
            <w:shd w:val="clear" w:color="auto" w:fill="auto"/>
            <w:vAlign w:val="center"/>
          </w:tcPr>
          <w:p w14:paraId="2033558A" w14:textId="77777777" w:rsidR="00A20B26" w:rsidRDefault="00A20B26" w:rsidP="00A20B26">
            <w:pPr>
              <w:snapToGrid w:val="0"/>
              <w:rPr>
                <w:rFonts w:ascii="Arial" w:hAnsi="Arial" w:cs="Arial"/>
              </w:rPr>
            </w:pPr>
            <w:r>
              <w:rPr>
                <w:rFonts w:ascii="Arial" w:hAnsi="Arial" w:cs="Arial"/>
              </w:rPr>
              <w:t>Ohjaajien tausta</w:t>
            </w:r>
          </w:p>
        </w:tc>
        <w:tc>
          <w:tcPr>
            <w:tcW w:w="6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6551F7" w14:textId="77777777" w:rsidR="00A20B26" w:rsidRDefault="00A20B26" w:rsidP="00A20B26">
            <w:pPr>
              <w:snapToGrid w:val="0"/>
              <w:rPr>
                <w:rFonts w:ascii="Arial" w:hAnsi="Arial" w:cs="Arial"/>
              </w:rPr>
            </w:pPr>
          </w:p>
          <w:p w14:paraId="060671D6" w14:textId="77777777" w:rsidR="00A20B26" w:rsidRDefault="00A20B26" w:rsidP="00A20B26">
            <w:pPr>
              <w:snapToGrid w:val="0"/>
              <w:rPr>
                <w:rFonts w:ascii="Arial" w:hAnsi="Arial" w:cs="Arial"/>
              </w:rPr>
            </w:pPr>
            <w:r>
              <w:rPr>
                <w:rFonts w:ascii="Arial" w:hAnsi="Arial" w:cs="Arial"/>
              </w:rPr>
              <w:t>Kaikilta uusilta lasten- ja nuorten ohjaajilta vaaditaan rikostaustaote.</w:t>
            </w:r>
          </w:p>
          <w:p w14:paraId="4049D105" w14:textId="77777777" w:rsidR="00A20B26" w:rsidRDefault="00A20B26" w:rsidP="00A20B26">
            <w:pPr>
              <w:snapToGrid w:val="0"/>
              <w:rPr>
                <w:rFonts w:ascii="Arial" w:hAnsi="Arial" w:cs="Arial"/>
              </w:rPr>
            </w:pPr>
          </w:p>
        </w:tc>
      </w:tr>
      <w:tr w:rsidR="00A20B26" w14:paraId="0922E063" w14:textId="77777777" w:rsidTr="00450E5E">
        <w:trPr>
          <w:trHeight w:val="567"/>
        </w:trPr>
        <w:tc>
          <w:tcPr>
            <w:tcW w:w="2988" w:type="dxa"/>
            <w:tcBorders>
              <w:top w:val="single" w:sz="4" w:space="0" w:color="000000"/>
              <w:left w:val="single" w:sz="4" w:space="0" w:color="000000"/>
              <w:bottom w:val="single" w:sz="4" w:space="0" w:color="000000"/>
            </w:tcBorders>
            <w:shd w:val="clear" w:color="auto" w:fill="auto"/>
            <w:vAlign w:val="center"/>
          </w:tcPr>
          <w:p w14:paraId="5B5F5497" w14:textId="77777777" w:rsidR="00A20B26" w:rsidRDefault="00A20B26" w:rsidP="00A20B26">
            <w:pPr>
              <w:rPr>
                <w:rFonts w:ascii="Arial" w:hAnsi="Arial" w:cs="Arial"/>
              </w:rPr>
            </w:pPr>
            <w:r>
              <w:rPr>
                <w:rFonts w:ascii="Arial" w:hAnsi="Arial" w:cs="Arial"/>
              </w:rPr>
              <w:t>Ensiapulaukku</w:t>
            </w:r>
          </w:p>
        </w:tc>
        <w:tc>
          <w:tcPr>
            <w:tcW w:w="6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3D1386" w14:textId="77777777" w:rsidR="00A20B26" w:rsidRPr="001F6FB7" w:rsidRDefault="00A20B26" w:rsidP="00A20B26">
            <w:pPr>
              <w:rPr>
                <w:rFonts w:ascii="Arial" w:hAnsi="Arial" w:cs="Arial"/>
              </w:rPr>
            </w:pPr>
            <w:r>
              <w:rPr>
                <w:rFonts w:ascii="Arial" w:hAnsi="Arial" w:cs="Arial"/>
              </w:rPr>
              <w:t xml:space="preserve">Esiapulaukku sijaitsee </w:t>
            </w:r>
            <w:proofErr w:type="spellStart"/>
            <w:r w:rsidRPr="001F6FB7">
              <w:rPr>
                <w:rFonts w:ascii="Arial" w:hAnsi="Arial" w:cs="Arial"/>
              </w:rPr>
              <w:t>Casamba</w:t>
            </w:r>
            <w:r>
              <w:rPr>
                <w:rFonts w:ascii="Arial" w:hAnsi="Arial" w:cs="Arial"/>
              </w:rPr>
              <w:t>n</w:t>
            </w:r>
            <w:proofErr w:type="spellEnd"/>
            <w:r>
              <w:rPr>
                <w:rFonts w:ascii="Arial" w:hAnsi="Arial" w:cs="Arial"/>
              </w:rPr>
              <w:t xml:space="preserve"> salin </w:t>
            </w:r>
            <w:r w:rsidRPr="001F6FB7">
              <w:rPr>
                <w:rFonts w:ascii="Arial" w:hAnsi="Arial" w:cs="Arial"/>
              </w:rPr>
              <w:t>hyllyssä.</w:t>
            </w:r>
          </w:p>
        </w:tc>
      </w:tr>
      <w:tr w:rsidR="00A20B26" w14:paraId="5183BC99" w14:textId="77777777" w:rsidTr="00450E5E">
        <w:trPr>
          <w:trHeight w:val="567"/>
        </w:trPr>
        <w:tc>
          <w:tcPr>
            <w:tcW w:w="2988" w:type="dxa"/>
            <w:tcBorders>
              <w:top w:val="single" w:sz="4" w:space="0" w:color="000000"/>
              <w:left w:val="single" w:sz="4" w:space="0" w:color="000000"/>
              <w:bottom w:val="single" w:sz="4" w:space="0" w:color="000000"/>
            </w:tcBorders>
            <w:shd w:val="clear" w:color="auto" w:fill="auto"/>
            <w:vAlign w:val="center"/>
          </w:tcPr>
          <w:p w14:paraId="1A06EE3D" w14:textId="339EFBD2" w:rsidR="00A20B26" w:rsidRDefault="00A20B26" w:rsidP="00A20B26">
            <w:pPr>
              <w:snapToGrid w:val="0"/>
              <w:rPr>
                <w:rFonts w:ascii="Arial" w:hAnsi="Arial" w:cs="Arial"/>
              </w:rPr>
            </w:pPr>
          </w:p>
        </w:tc>
        <w:tc>
          <w:tcPr>
            <w:tcW w:w="6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EE5D73" w14:textId="77777777" w:rsidR="00A20B26" w:rsidRPr="002743F1" w:rsidRDefault="00A20B26" w:rsidP="00A20B26">
            <w:pPr>
              <w:snapToGrid w:val="0"/>
              <w:rPr>
                <w:rFonts w:ascii="Arial" w:hAnsi="Arial" w:cs="Arial"/>
                <w:b/>
              </w:rPr>
            </w:pPr>
          </w:p>
        </w:tc>
      </w:tr>
    </w:tbl>
    <w:p w14:paraId="45E71FC9" w14:textId="77777777" w:rsidR="00816608" w:rsidRDefault="00816608">
      <w:pPr>
        <w:rPr>
          <w:rFonts w:ascii="Arial" w:hAnsi="Arial" w:cs="Arial"/>
          <w:b/>
        </w:rPr>
      </w:pPr>
    </w:p>
    <w:p w14:paraId="37520ABC" w14:textId="77777777" w:rsidR="00450E5E" w:rsidRDefault="00450E5E" w:rsidP="00FA2EA7">
      <w:pPr>
        <w:rPr>
          <w:rFonts w:ascii="Arial" w:hAnsi="Arial" w:cs="Arial"/>
          <w:b/>
        </w:rPr>
      </w:pPr>
      <w:r>
        <w:rPr>
          <w:rFonts w:ascii="Arial" w:hAnsi="Arial" w:cs="Arial"/>
          <w:b/>
        </w:rPr>
        <w:br w:type="page"/>
      </w:r>
    </w:p>
    <w:p w14:paraId="7E8FC8A0" w14:textId="1B0203A1" w:rsidR="00FA2EA7" w:rsidRPr="008631CD" w:rsidRDefault="00FA2EA7" w:rsidP="00FA2EA7">
      <w:pPr>
        <w:rPr>
          <w:rFonts w:ascii="Arial" w:hAnsi="Arial" w:cs="Arial"/>
          <w:b/>
          <w:sz w:val="28"/>
          <w:szCs w:val="28"/>
        </w:rPr>
      </w:pPr>
      <w:r w:rsidRPr="008631CD">
        <w:rPr>
          <w:rFonts w:ascii="Arial" w:hAnsi="Arial" w:cs="Arial"/>
          <w:b/>
          <w:sz w:val="28"/>
          <w:szCs w:val="28"/>
        </w:rPr>
        <w:lastRenderedPageBreak/>
        <w:t>TOIMINTA HÄTÄTILANTEESSA</w:t>
      </w:r>
    </w:p>
    <w:p w14:paraId="6D10AE2A" w14:textId="77777777" w:rsidR="00FA2EA7" w:rsidRDefault="00FA2EA7" w:rsidP="00FA2EA7">
      <w:pPr>
        <w:rPr>
          <w:rFonts w:ascii="Arial" w:hAnsi="Arial" w:cs="Arial"/>
          <w:b/>
        </w:rPr>
      </w:pPr>
    </w:p>
    <w:p w14:paraId="33F66DD4" w14:textId="6213A40D" w:rsidR="00FA2EA7" w:rsidRPr="00650887" w:rsidRDefault="00AA120B" w:rsidP="00FA2EA7">
      <w:pPr>
        <w:rPr>
          <w:rFonts w:ascii="Arial" w:hAnsi="Arial" w:cs="Arial"/>
          <w:b/>
          <w:sz w:val="28"/>
          <w:szCs w:val="28"/>
        </w:rPr>
      </w:pPr>
      <w:r>
        <w:rPr>
          <w:noProof/>
        </w:rPr>
        <mc:AlternateContent>
          <mc:Choice Requires="wpi">
            <w:drawing>
              <wp:anchor distT="107640" distB="108270" distL="131940" distR="132605" simplePos="0" relativeHeight="251657728" behindDoc="0" locked="0" layoutInCell="1" allowOverlap="1" wp14:anchorId="6494AE12" wp14:editId="264FE512">
                <wp:simplePos x="0" y="0"/>
                <wp:positionH relativeFrom="column">
                  <wp:posOffset>5091430</wp:posOffset>
                </wp:positionH>
                <wp:positionV relativeFrom="paragraph">
                  <wp:posOffset>-3810</wp:posOffset>
                </wp:positionV>
                <wp:extent cx="53975" cy="250190"/>
                <wp:effectExtent l="58420" t="64135" r="49530" b="57150"/>
                <wp:wrapNone/>
                <wp:docPr id="2" name="Käsinkirjoitus 1"/>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8">
                      <w14:nvContentPartPr>
                        <w14:cNvContentPartPr>
                          <a14:cpLocks xmlns:a14="http://schemas.microsoft.com/office/drawing/2010/main" noRot="1" noChangeAspect="1" noEditPoints="1" noChangeArrowheads="1" noChangeShapeType="1"/>
                        </w14:cNvContentPartPr>
                      </w14:nvContentPartPr>
                      <w14:xfrm>
                        <a:off x="0" y="0"/>
                        <a:ext cx="53975" cy="250190"/>
                      </w14:xfrm>
                    </w14:contentPart>
                  </a:graphicData>
                </a:graphic>
                <wp14:sizeRelH relativeFrom="page">
                  <wp14:pctWidth>0</wp14:pctWidth>
                </wp14:sizeRelH>
                <wp14:sizeRelV relativeFrom="page">
                  <wp14:pctHeight>0</wp14:pctHeight>
                </wp14:sizeRelV>
              </wp:anchor>
            </w:drawing>
          </mc:Choice>
          <mc:Fallback>
            <w:pict>
              <v:shapetype w14:anchorId="2BB4ED1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Käsinkirjoitus 1" o:spid="_x0000_s1026" type="#_x0000_t75" style="position:absolute;margin-left:399.45pt;margin-top:-1.75pt;width:7.1pt;height:22.55pt;z-index:251657728;visibility:visible;mso-wrap-style:square;mso-width-percent:0;mso-height-percent:0;mso-wrap-distance-left:3.665mm;mso-wrap-distance-top:2.99mm;mso-wrap-distance-right:3.68347mm;mso-wrap-distance-bottom:3.0075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">
                <v:imagedata r:id="rId9" o:title=""/>
                <o:lock v:ext="edit" rotation="t" verticies="t" shapetype="t"/>
              </v:shape>
            </w:pict>
          </mc:Fallback>
        </mc:AlternateContent>
      </w:r>
      <w:r w:rsidR="00FA2EA7" w:rsidRPr="00650887">
        <w:rPr>
          <w:rFonts w:ascii="Arial" w:hAnsi="Arial" w:cs="Arial"/>
          <w:b/>
          <w:sz w:val="28"/>
          <w:szCs w:val="28"/>
        </w:rPr>
        <w:t>Tapaturma tilanteessa toimi näin:</w:t>
      </w:r>
    </w:p>
    <w:p w14:paraId="0FE03F80" w14:textId="77777777" w:rsidR="00FA2EA7" w:rsidRDefault="00FA2EA7" w:rsidP="00FA2EA7">
      <w:pPr>
        <w:rPr>
          <w:rFonts w:ascii="Arial" w:hAnsi="Arial" w:cs="Arial"/>
          <w:b/>
        </w:rPr>
      </w:pPr>
    </w:p>
    <w:tbl>
      <w:tblPr>
        <w:tblW w:w="0" w:type="auto"/>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75"/>
      </w:tblGrid>
      <w:tr w:rsidR="00FA2EA7" w14:paraId="272F0C77" w14:textId="77777777" w:rsidTr="00FD6422">
        <w:trPr>
          <w:trHeight w:val="4343"/>
        </w:trPr>
        <w:tc>
          <w:tcPr>
            <w:tcW w:w="9665" w:type="dxa"/>
          </w:tcPr>
          <w:p w14:paraId="28F0D10A" w14:textId="77777777" w:rsidR="00FA2EA7" w:rsidRDefault="00FA2EA7" w:rsidP="00FD6422">
            <w:pPr>
              <w:numPr>
                <w:ilvl w:val="0"/>
                <w:numId w:val="1"/>
              </w:numPr>
              <w:ind w:left="737"/>
              <w:rPr>
                <w:rFonts w:ascii="Arial" w:hAnsi="Arial" w:cs="Arial"/>
                <w:bCs/>
              </w:rPr>
            </w:pPr>
            <w:r>
              <w:rPr>
                <w:rFonts w:ascii="Arial" w:hAnsi="Arial" w:cs="Arial"/>
                <w:bCs/>
              </w:rPr>
              <w:t>Tee nopea tilanne arvio, selvitä mitä on tapahtunut</w:t>
            </w:r>
          </w:p>
          <w:p w14:paraId="399047AC" w14:textId="77777777" w:rsidR="00FA2EA7" w:rsidRDefault="00FA2EA7" w:rsidP="00FD6422">
            <w:pPr>
              <w:numPr>
                <w:ilvl w:val="0"/>
                <w:numId w:val="1"/>
              </w:numPr>
              <w:ind w:left="737"/>
              <w:rPr>
                <w:rFonts w:ascii="Arial" w:hAnsi="Arial" w:cs="Arial"/>
                <w:bCs/>
              </w:rPr>
            </w:pPr>
            <w:r>
              <w:rPr>
                <w:rFonts w:ascii="Arial" w:hAnsi="Arial" w:cs="Arial"/>
                <w:bCs/>
              </w:rPr>
              <w:t>Estä lisäonnettomuudet</w:t>
            </w:r>
          </w:p>
          <w:p w14:paraId="6F1A5F8F" w14:textId="77777777" w:rsidR="00FA2EA7" w:rsidRDefault="00FA2EA7" w:rsidP="00FD6422">
            <w:pPr>
              <w:numPr>
                <w:ilvl w:val="0"/>
                <w:numId w:val="1"/>
              </w:numPr>
              <w:ind w:left="737"/>
              <w:rPr>
                <w:rFonts w:ascii="Arial" w:hAnsi="Arial" w:cs="Arial"/>
                <w:bCs/>
              </w:rPr>
            </w:pPr>
            <w:r>
              <w:rPr>
                <w:rFonts w:ascii="Arial" w:hAnsi="Arial" w:cs="Arial"/>
                <w:bCs/>
              </w:rPr>
              <w:t>Pelasta vaarassa olevat, jos voit</w:t>
            </w:r>
          </w:p>
          <w:p w14:paraId="61D0D520" w14:textId="77777777" w:rsidR="00FA2EA7" w:rsidRDefault="00FA2EA7" w:rsidP="00FD6422">
            <w:pPr>
              <w:numPr>
                <w:ilvl w:val="0"/>
                <w:numId w:val="1"/>
              </w:numPr>
              <w:ind w:left="737"/>
              <w:rPr>
                <w:rFonts w:ascii="Arial" w:hAnsi="Arial" w:cs="Arial"/>
                <w:bCs/>
              </w:rPr>
            </w:pPr>
            <w:r>
              <w:rPr>
                <w:rFonts w:ascii="Arial" w:hAnsi="Arial" w:cs="Arial"/>
                <w:bCs/>
              </w:rPr>
              <w:t>Aloita ensiapu:</w:t>
            </w:r>
          </w:p>
          <w:p w14:paraId="238D2749" w14:textId="77777777" w:rsidR="00FA2EA7" w:rsidRDefault="00FA2EA7" w:rsidP="00FD6422">
            <w:pPr>
              <w:numPr>
                <w:ilvl w:val="1"/>
                <w:numId w:val="1"/>
              </w:numPr>
              <w:ind w:left="1457"/>
              <w:rPr>
                <w:rFonts w:ascii="Arial" w:hAnsi="Arial" w:cs="Arial"/>
                <w:bCs/>
              </w:rPr>
            </w:pPr>
            <w:r>
              <w:rPr>
                <w:rFonts w:ascii="Arial" w:hAnsi="Arial" w:cs="Arial"/>
                <w:bCs/>
              </w:rPr>
              <w:t>Turvaa hengitys ja sydämen toiminta</w:t>
            </w:r>
          </w:p>
          <w:p w14:paraId="7928DC41" w14:textId="77777777" w:rsidR="00FA2EA7" w:rsidRDefault="00FA2EA7" w:rsidP="00FD6422">
            <w:pPr>
              <w:numPr>
                <w:ilvl w:val="1"/>
                <w:numId w:val="1"/>
              </w:numPr>
              <w:ind w:left="1457"/>
              <w:rPr>
                <w:rFonts w:ascii="Arial" w:hAnsi="Arial" w:cs="Arial"/>
                <w:bCs/>
              </w:rPr>
            </w:pPr>
            <w:r>
              <w:rPr>
                <w:rFonts w:ascii="Arial" w:hAnsi="Arial" w:cs="Arial"/>
                <w:bCs/>
              </w:rPr>
              <w:t>Tyrehdytä verenvuodot</w:t>
            </w:r>
          </w:p>
          <w:p w14:paraId="2F96A76B" w14:textId="77777777" w:rsidR="00FA2EA7" w:rsidRDefault="00FA2EA7" w:rsidP="00FD6422">
            <w:pPr>
              <w:numPr>
                <w:ilvl w:val="1"/>
                <w:numId w:val="1"/>
              </w:numPr>
              <w:ind w:left="1457"/>
              <w:rPr>
                <w:rFonts w:ascii="Arial" w:hAnsi="Arial" w:cs="Arial"/>
                <w:bCs/>
              </w:rPr>
            </w:pPr>
            <w:r>
              <w:rPr>
                <w:rFonts w:ascii="Arial" w:hAnsi="Arial" w:cs="Arial"/>
                <w:bCs/>
              </w:rPr>
              <w:t>Ehkäise sokki</w:t>
            </w:r>
          </w:p>
          <w:p w14:paraId="41A18CD0" w14:textId="77777777" w:rsidR="00FA2EA7" w:rsidRDefault="00FA2EA7" w:rsidP="00FD6422">
            <w:pPr>
              <w:numPr>
                <w:ilvl w:val="0"/>
                <w:numId w:val="1"/>
              </w:numPr>
              <w:ind w:left="737"/>
              <w:rPr>
                <w:rFonts w:ascii="Arial" w:hAnsi="Arial" w:cs="Arial"/>
                <w:bCs/>
              </w:rPr>
            </w:pPr>
            <w:r>
              <w:rPr>
                <w:rFonts w:ascii="Arial" w:hAnsi="Arial" w:cs="Arial"/>
                <w:bCs/>
              </w:rPr>
              <w:t>Hälytä apua tarpeen mukaan</w:t>
            </w:r>
          </w:p>
          <w:p w14:paraId="6DA3D257" w14:textId="77777777" w:rsidR="00FA2EA7" w:rsidRPr="001A0F8E" w:rsidRDefault="00FA2EA7" w:rsidP="00FD6422">
            <w:pPr>
              <w:numPr>
                <w:ilvl w:val="1"/>
                <w:numId w:val="1"/>
              </w:numPr>
              <w:ind w:left="1457"/>
              <w:rPr>
                <w:rFonts w:ascii="Arial" w:hAnsi="Arial" w:cs="Arial"/>
                <w:bCs/>
              </w:rPr>
            </w:pPr>
            <w:r>
              <w:rPr>
                <w:rFonts w:ascii="Arial" w:hAnsi="Arial" w:cs="Arial"/>
                <w:bCs/>
              </w:rPr>
              <w:t>Kiireellisessä tapauksessa, soita yleiseen hätänumeroon</w:t>
            </w:r>
            <w:r w:rsidRPr="00535C48">
              <w:rPr>
                <w:rFonts w:ascii="Arial" w:hAnsi="Arial" w:cs="Arial"/>
                <w:b/>
              </w:rPr>
              <w:t xml:space="preserve"> 112</w:t>
            </w:r>
          </w:p>
          <w:p w14:paraId="40C93816" w14:textId="77777777" w:rsidR="00FA2EA7" w:rsidRPr="001A0F8E" w:rsidRDefault="00FA2EA7" w:rsidP="00FD6422">
            <w:pPr>
              <w:numPr>
                <w:ilvl w:val="2"/>
                <w:numId w:val="1"/>
              </w:numPr>
              <w:rPr>
                <w:rFonts w:ascii="Arial" w:hAnsi="Arial" w:cs="Arial"/>
                <w:bCs/>
                <w:u w:val="single"/>
              </w:rPr>
            </w:pPr>
            <w:r>
              <w:rPr>
                <w:rFonts w:ascii="Arial" w:hAnsi="Arial" w:cs="Arial"/>
                <w:bCs/>
              </w:rPr>
              <w:t xml:space="preserve"> </w:t>
            </w:r>
            <w:r w:rsidRPr="001A0F8E">
              <w:rPr>
                <w:rFonts w:ascii="Arial" w:hAnsi="Arial" w:cs="Arial"/>
                <w:bCs/>
                <w:u w:val="single"/>
              </w:rPr>
              <w:t xml:space="preserve">Älä katkaise puhelua ennen kuin saat siihen luvan </w:t>
            </w:r>
          </w:p>
          <w:p w14:paraId="02796DCD" w14:textId="77777777" w:rsidR="00FA2EA7" w:rsidRDefault="00FA2EA7" w:rsidP="00FD6422">
            <w:pPr>
              <w:numPr>
                <w:ilvl w:val="1"/>
                <w:numId w:val="1"/>
              </w:numPr>
              <w:ind w:left="1457"/>
              <w:rPr>
                <w:rFonts w:ascii="Arial" w:hAnsi="Arial" w:cs="Arial"/>
                <w:bCs/>
              </w:rPr>
            </w:pPr>
            <w:r>
              <w:rPr>
                <w:rFonts w:ascii="Arial" w:hAnsi="Arial" w:cs="Arial"/>
                <w:bCs/>
              </w:rPr>
              <w:t>Ei kiireellisessä tapauksessa, päivystävä sairaanhoitaja 08 6156 6000</w:t>
            </w:r>
          </w:p>
          <w:p w14:paraId="077601BB" w14:textId="77777777" w:rsidR="00FA2EA7" w:rsidRDefault="00FA2EA7" w:rsidP="00FD6422">
            <w:pPr>
              <w:numPr>
                <w:ilvl w:val="0"/>
                <w:numId w:val="1"/>
              </w:numPr>
              <w:ind w:left="737"/>
              <w:rPr>
                <w:rFonts w:ascii="Arial" w:hAnsi="Arial" w:cs="Arial"/>
                <w:bCs/>
              </w:rPr>
            </w:pPr>
            <w:r>
              <w:rPr>
                <w:rFonts w:ascii="Arial" w:hAnsi="Arial" w:cs="Arial"/>
                <w:bCs/>
              </w:rPr>
              <w:t>Järjestä tarvittaessa potilaan kuljetus noutopaikkaan tai sairaalan päivystykseen</w:t>
            </w:r>
          </w:p>
          <w:p w14:paraId="552D1583" w14:textId="77777777" w:rsidR="00FA2EA7" w:rsidRDefault="00FA2EA7" w:rsidP="00FD6422">
            <w:pPr>
              <w:numPr>
                <w:ilvl w:val="0"/>
                <w:numId w:val="1"/>
              </w:numPr>
              <w:ind w:left="737"/>
              <w:rPr>
                <w:rFonts w:ascii="Arial" w:hAnsi="Arial" w:cs="Arial"/>
                <w:bCs/>
              </w:rPr>
            </w:pPr>
            <w:r>
              <w:rPr>
                <w:rFonts w:ascii="Arial" w:hAnsi="Arial" w:cs="Arial"/>
                <w:bCs/>
              </w:rPr>
              <w:t>Huolehdi muista osallistujista</w:t>
            </w:r>
          </w:p>
          <w:p w14:paraId="3D9F245D" w14:textId="77777777" w:rsidR="00FA2EA7" w:rsidRDefault="00FA2EA7" w:rsidP="00FD6422">
            <w:pPr>
              <w:numPr>
                <w:ilvl w:val="1"/>
                <w:numId w:val="1"/>
              </w:numPr>
              <w:ind w:left="1457"/>
              <w:rPr>
                <w:rFonts w:ascii="Arial" w:hAnsi="Arial" w:cs="Arial"/>
                <w:bCs/>
              </w:rPr>
            </w:pPr>
            <w:r>
              <w:rPr>
                <w:rFonts w:ascii="Arial" w:hAnsi="Arial" w:cs="Arial"/>
                <w:bCs/>
              </w:rPr>
              <w:t>Arvioi voidaanko tapahtumaa/ retkeä jatkaa</w:t>
            </w:r>
          </w:p>
          <w:p w14:paraId="1D42CFEA" w14:textId="77777777" w:rsidR="00FA2EA7" w:rsidRDefault="00FA2EA7" w:rsidP="00FD6422">
            <w:pPr>
              <w:numPr>
                <w:ilvl w:val="0"/>
                <w:numId w:val="1"/>
              </w:numPr>
              <w:ind w:left="737"/>
              <w:rPr>
                <w:rFonts w:ascii="Arial" w:hAnsi="Arial" w:cs="Arial"/>
                <w:bCs/>
              </w:rPr>
            </w:pPr>
            <w:r>
              <w:rPr>
                <w:rFonts w:ascii="Arial" w:hAnsi="Arial" w:cs="Arial"/>
                <w:bCs/>
              </w:rPr>
              <w:t>Saata muut osallistujat retken lähtö-/ päätepisteeseen tai lopeta tapahtuma</w:t>
            </w:r>
          </w:p>
        </w:tc>
      </w:tr>
    </w:tbl>
    <w:p w14:paraId="52FDFD82" w14:textId="77777777" w:rsidR="00FA2EA7" w:rsidRPr="0093194B" w:rsidRDefault="00FA2EA7" w:rsidP="00FA2EA7">
      <w:pPr>
        <w:rPr>
          <w:rFonts w:ascii="Arial" w:hAnsi="Arial" w:cs="Arial"/>
          <w:bCs/>
        </w:rPr>
      </w:pPr>
    </w:p>
    <w:p w14:paraId="424EE10C" w14:textId="77777777" w:rsidR="0064762A" w:rsidRDefault="0064762A" w:rsidP="00FA2EA7">
      <w:pPr>
        <w:rPr>
          <w:rFonts w:ascii="Arial" w:hAnsi="Arial" w:cs="Arial"/>
          <w:b/>
        </w:rPr>
      </w:pPr>
    </w:p>
    <w:p w14:paraId="671C60CC" w14:textId="77777777" w:rsidR="004238B6" w:rsidRDefault="004238B6" w:rsidP="00FA2EA7">
      <w:pPr>
        <w:rPr>
          <w:rFonts w:ascii="Arial" w:hAnsi="Arial" w:cs="Arial"/>
          <w:b/>
        </w:rPr>
      </w:pPr>
    </w:p>
    <w:p w14:paraId="46BA7156" w14:textId="07A11411" w:rsidR="00FA2EA7" w:rsidRDefault="00FA2EA7" w:rsidP="00FA2EA7">
      <w:pPr>
        <w:rPr>
          <w:rFonts w:ascii="Arial" w:hAnsi="Arial" w:cs="Arial"/>
          <w:b/>
          <w:sz w:val="28"/>
          <w:szCs w:val="28"/>
        </w:rPr>
      </w:pPr>
      <w:bookmarkStart w:id="1" w:name="_Hlk101290633"/>
      <w:r w:rsidRPr="00650887">
        <w:rPr>
          <w:rFonts w:ascii="Arial" w:hAnsi="Arial" w:cs="Arial"/>
          <w:b/>
          <w:sz w:val="28"/>
          <w:szCs w:val="28"/>
        </w:rPr>
        <w:t>Tulipalon sattuessa toimi näin:</w:t>
      </w:r>
    </w:p>
    <w:p w14:paraId="498B8C0B" w14:textId="77777777" w:rsidR="00450E5E" w:rsidRPr="00650887" w:rsidRDefault="00450E5E" w:rsidP="00FA2EA7">
      <w:pPr>
        <w:rPr>
          <w:rFonts w:ascii="Arial" w:hAnsi="Arial" w:cs="Arial"/>
          <w:b/>
          <w:sz w:val="28"/>
          <w:szCs w:val="28"/>
        </w:rPr>
      </w:pPr>
    </w:p>
    <w:tbl>
      <w:tblPr>
        <w:tblW w:w="0" w:type="auto"/>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86"/>
      </w:tblGrid>
      <w:tr w:rsidR="00FA2EA7" w14:paraId="6DF1A4D6" w14:textId="77777777" w:rsidTr="00450E5E">
        <w:trPr>
          <w:trHeight w:val="5576"/>
        </w:trPr>
        <w:tc>
          <w:tcPr>
            <w:tcW w:w="9586" w:type="dxa"/>
          </w:tcPr>
          <w:p w14:paraId="44B9FD1C" w14:textId="77777777" w:rsidR="00FA2EA7" w:rsidRDefault="00FA2EA7" w:rsidP="00FD6422">
            <w:pPr>
              <w:numPr>
                <w:ilvl w:val="0"/>
                <w:numId w:val="2"/>
              </w:numPr>
              <w:ind w:left="748"/>
              <w:rPr>
                <w:rFonts w:ascii="Arial" w:hAnsi="Arial" w:cs="Arial"/>
                <w:bCs/>
              </w:rPr>
            </w:pPr>
            <w:r w:rsidRPr="005F4078">
              <w:rPr>
                <w:rFonts w:ascii="Arial" w:hAnsi="Arial" w:cs="Arial"/>
                <w:bCs/>
              </w:rPr>
              <w:t>Pelasta</w:t>
            </w:r>
            <w:r>
              <w:rPr>
                <w:rFonts w:ascii="Arial" w:hAnsi="Arial" w:cs="Arial"/>
                <w:bCs/>
              </w:rPr>
              <w:t xml:space="preserve"> välittömässä vaarassa olevat</w:t>
            </w:r>
          </w:p>
          <w:p w14:paraId="2E2FE487" w14:textId="77777777" w:rsidR="00FA2EA7" w:rsidRDefault="00FA2EA7" w:rsidP="00FD6422">
            <w:pPr>
              <w:numPr>
                <w:ilvl w:val="0"/>
                <w:numId w:val="2"/>
              </w:numPr>
              <w:ind w:left="748"/>
              <w:rPr>
                <w:rFonts w:ascii="Arial" w:hAnsi="Arial" w:cs="Arial"/>
                <w:bCs/>
              </w:rPr>
            </w:pPr>
            <w:r>
              <w:rPr>
                <w:rFonts w:ascii="Arial" w:hAnsi="Arial" w:cs="Arial"/>
                <w:bCs/>
              </w:rPr>
              <w:t>Varoita muita tiloissa olevia henkilöitä</w:t>
            </w:r>
          </w:p>
          <w:p w14:paraId="7E5EE236" w14:textId="77777777" w:rsidR="00FA2EA7" w:rsidRDefault="00FA2EA7" w:rsidP="00FD6422">
            <w:pPr>
              <w:numPr>
                <w:ilvl w:val="0"/>
                <w:numId w:val="2"/>
              </w:numPr>
              <w:ind w:left="748"/>
              <w:rPr>
                <w:rFonts w:ascii="Arial" w:hAnsi="Arial" w:cs="Arial"/>
                <w:bCs/>
              </w:rPr>
            </w:pPr>
            <w:r>
              <w:rPr>
                <w:rFonts w:ascii="Arial" w:hAnsi="Arial" w:cs="Arial"/>
                <w:bCs/>
              </w:rPr>
              <w:t xml:space="preserve">Sammuta lähimmällä alkusammuttimella, jos voit tehdä sen itseäsi vaarantamatta </w:t>
            </w:r>
          </w:p>
          <w:p w14:paraId="19192349" w14:textId="77777777" w:rsidR="00FA2EA7" w:rsidRDefault="00FA2EA7" w:rsidP="00FD6422">
            <w:pPr>
              <w:numPr>
                <w:ilvl w:val="1"/>
                <w:numId w:val="2"/>
              </w:numPr>
              <w:ind w:left="1468"/>
              <w:rPr>
                <w:rFonts w:ascii="Arial" w:hAnsi="Arial" w:cs="Arial"/>
                <w:bCs/>
              </w:rPr>
            </w:pPr>
            <w:r>
              <w:rPr>
                <w:rFonts w:ascii="Arial" w:hAnsi="Arial" w:cs="Arial"/>
                <w:bCs/>
              </w:rPr>
              <w:t>Tutustu etukäteen sammuttimien sijaintiin ja niiden käyttöön</w:t>
            </w:r>
          </w:p>
          <w:p w14:paraId="746B701F" w14:textId="77777777" w:rsidR="00FA2EA7" w:rsidRDefault="00FA2EA7" w:rsidP="00FD6422">
            <w:pPr>
              <w:numPr>
                <w:ilvl w:val="1"/>
                <w:numId w:val="2"/>
              </w:numPr>
              <w:ind w:left="1468"/>
              <w:rPr>
                <w:rFonts w:ascii="Arial" w:hAnsi="Arial" w:cs="Arial"/>
                <w:bCs/>
              </w:rPr>
            </w:pPr>
            <w:r>
              <w:rPr>
                <w:rFonts w:ascii="Arial" w:hAnsi="Arial" w:cs="Arial"/>
                <w:bCs/>
              </w:rPr>
              <w:t>Älä koskaan sammuta rasvapaloa vedellä</w:t>
            </w:r>
          </w:p>
          <w:p w14:paraId="58B955D6" w14:textId="77777777" w:rsidR="00FA2EA7" w:rsidRPr="006E144E" w:rsidRDefault="00FA2EA7" w:rsidP="00FD6422">
            <w:pPr>
              <w:numPr>
                <w:ilvl w:val="0"/>
                <w:numId w:val="2"/>
              </w:numPr>
              <w:ind w:left="748"/>
              <w:rPr>
                <w:rFonts w:ascii="Arial" w:hAnsi="Arial" w:cs="Arial"/>
                <w:b/>
              </w:rPr>
            </w:pPr>
            <w:r>
              <w:rPr>
                <w:rFonts w:ascii="Arial" w:hAnsi="Arial" w:cs="Arial"/>
                <w:bCs/>
              </w:rPr>
              <w:t xml:space="preserve">Hälytä palokunta, soittamalla yleiseen hätänumeroon </w:t>
            </w:r>
            <w:r w:rsidRPr="006E144E">
              <w:rPr>
                <w:rFonts w:ascii="Arial" w:hAnsi="Arial" w:cs="Arial"/>
                <w:b/>
              </w:rPr>
              <w:t>112</w:t>
            </w:r>
          </w:p>
          <w:p w14:paraId="591EE741" w14:textId="77777777" w:rsidR="00FA2EA7" w:rsidRDefault="00FA2EA7" w:rsidP="00FD6422">
            <w:pPr>
              <w:numPr>
                <w:ilvl w:val="1"/>
                <w:numId w:val="2"/>
              </w:numPr>
              <w:ind w:left="1468"/>
              <w:rPr>
                <w:rFonts w:ascii="Arial" w:hAnsi="Arial" w:cs="Arial"/>
                <w:bCs/>
              </w:rPr>
            </w:pPr>
            <w:r>
              <w:rPr>
                <w:rFonts w:ascii="Arial" w:hAnsi="Arial" w:cs="Arial"/>
                <w:bCs/>
              </w:rPr>
              <w:t>Kerro kuka olet ja mistä soitat</w:t>
            </w:r>
          </w:p>
          <w:p w14:paraId="119A93C4" w14:textId="77777777" w:rsidR="00FA2EA7" w:rsidRDefault="00FA2EA7" w:rsidP="00FD6422">
            <w:pPr>
              <w:numPr>
                <w:ilvl w:val="1"/>
                <w:numId w:val="2"/>
              </w:numPr>
              <w:ind w:left="1468"/>
              <w:rPr>
                <w:rFonts w:ascii="Arial" w:hAnsi="Arial" w:cs="Arial"/>
                <w:bCs/>
              </w:rPr>
            </w:pPr>
            <w:r>
              <w:rPr>
                <w:rFonts w:ascii="Arial" w:hAnsi="Arial" w:cs="Arial"/>
                <w:bCs/>
              </w:rPr>
              <w:t>Mitä on tapahtunut</w:t>
            </w:r>
          </w:p>
          <w:p w14:paraId="72236FEF" w14:textId="77777777" w:rsidR="00FA2EA7" w:rsidRDefault="00FA2EA7" w:rsidP="00FD6422">
            <w:pPr>
              <w:numPr>
                <w:ilvl w:val="1"/>
                <w:numId w:val="2"/>
              </w:numPr>
              <w:ind w:left="1468"/>
              <w:rPr>
                <w:rFonts w:ascii="Arial" w:hAnsi="Arial" w:cs="Arial"/>
                <w:bCs/>
              </w:rPr>
            </w:pPr>
            <w:r>
              <w:rPr>
                <w:rFonts w:ascii="Arial" w:hAnsi="Arial" w:cs="Arial"/>
                <w:bCs/>
              </w:rPr>
              <w:t>Missä osoitteessa on tapahtunut</w:t>
            </w:r>
          </w:p>
          <w:p w14:paraId="548A2AB2" w14:textId="77777777" w:rsidR="00FA2EA7" w:rsidRDefault="00FA2EA7" w:rsidP="00FD6422">
            <w:pPr>
              <w:numPr>
                <w:ilvl w:val="1"/>
                <w:numId w:val="2"/>
              </w:numPr>
              <w:ind w:left="1468"/>
              <w:rPr>
                <w:rFonts w:ascii="Arial" w:hAnsi="Arial" w:cs="Arial"/>
                <w:bCs/>
              </w:rPr>
            </w:pPr>
            <w:r>
              <w:rPr>
                <w:rFonts w:ascii="Arial" w:hAnsi="Arial" w:cs="Arial"/>
                <w:bCs/>
              </w:rPr>
              <w:t>Onko ihmisiä vaarassa</w:t>
            </w:r>
          </w:p>
          <w:p w14:paraId="5394C6B4" w14:textId="77777777" w:rsidR="00FA2EA7" w:rsidRPr="005A55F1" w:rsidRDefault="00FA2EA7" w:rsidP="00FD6422">
            <w:pPr>
              <w:numPr>
                <w:ilvl w:val="1"/>
                <w:numId w:val="2"/>
              </w:numPr>
              <w:ind w:left="1468"/>
              <w:rPr>
                <w:rFonts w:ascii="Arial" w:hAnsi="Arial" w:cs="Arial"/>
                <w:bCs/>
                <w:u w:val="single"/>
              </w:rPr>
            </w:pPr>
            <w:r w:rsidRPr="005A55F1">
              <w:rPr>
                <w:rFonts w:ascii="Arial" w:hAnsi="Arial" w:cs="Arial"/>
                <w:bCs/>
                <w:u w:val="single"/>
              </w:rPr>
              <w:t xml:space="preserve">Älä katkaise puhelua ennen kuin saat siihen luvan </w:t>
            </w:r>
          </w:p>
          <w:p w14:paraId="0D97D1A4" w14:textId="77777777" w:rsidR="00FA2EA7" w:rsidRDefault="00FA2EA7" w:rsidP="00FD6422">
            <w:pPr>
              <w:numPr>
                <w:ilvl w:val="0"/>
                <w:numId w:val="2"/>
              </w:numPr>
              <w:ind w:left="748"/>
              <w:rPr>
                <w:rFonts w:ascii="Arial" w:hAnsi="Arial" w:cs="Arial"/>
                <w:bCs/>
              </w:rPr>
            </w:pPr>
            <w:r>
              <w:rPr>
                <w:rFonts w:ascii="Arial" w:hAnsi="Arial" w:cs="Arial"/>
                <w:bCs/>
              </w:rPr>
              <w:t>Rajoita palon leviäminen sulkemalla, ovet, ikkunat ja ilmastointi</w:t>
            </w:r>
          </w:p>
          <w:p w14:paraId="145249C9" w14:textId="77777777" w:rsidR="00FA2EA7" w:rsidRDefault="00FA2EA7" w:rsidP="00FD6422">
            <w:pPr>
              <w:numPr>
                <w:ilvl w:val="0"/>
                <w:numId w:val="2"/>
              </w:numPr>
              <w:ind w:left="748"/>
              <w:rPr>
                <w:rFonts w:ascii="Arial" w:hAnsi="Arial" w:cs="Arial"/>
                <w:bCs/>
              </w:rPr>
            </w:pPr>
            <w:r>
              <w:rPr>
                <w:rFonts w:ascii="Arial" w:hAnsi="Arial" w:cs="Arial"/>
                <w:bCs/>
              </w:rPr>
              <w:t>Opasta kaikki pois ja poistu myös itse palavasta rakennuksesta, ulkona olevalle kokoontumispaikalle</w:t>
            </w:r>
          </w:p>
          <w:p w14:paraId="33E56941" w14:textId="77777777" w:rsidR="00FA2EA7" w:rsidRDefault="00FA2EA7" w:rsidP="00FD6422">
            <w:pPr>
              <w:numPr>
                <w:ilvl w:val="1"/>
                <w:numId w:val="2"/>
              </w:numPr>
              <w:ind w:left="1468"/>
              <w:rPr>
                <w:rFonts w:ascii="Arial" w:hAnsi="Arial" w:cs="Arial"/>
                <w:bCs/>
              </w:rPr>
            </w:pPr>
            <w:r>
              <w:rPr>
                <w:rFonts w:ascii="Arial" w:hAnsi="Arial" w:cs="Arial"/>
                <w:bCs/>
              </w:rPr>
              <w:t xml:space="preserve">Kokoontumispaikka on Syväojankadun vastakkaisella puolella oleva parkkipaikka. </w:t>
            </w:r>
          </w:p>
          <w:p w14:paraId="0303B62A" w14:textId="77777777" w:rsidR="00FA2EA7" w:rsidRDefault="00FA2EA7" w:rsidP="00FD6422">
            <w:pPr>
              <w:numPr>
                <w:ilvl w:val="1"/>
                <w:numId w:val="2"/>
              </w:numPr>
              <w:ind w:left="1468"/>
              <w:rPr>
                <w:rFonts w:ascii="Arial" w:hAnsi="Arial" w:cs="Arial"/>
                <w:bCs/>
              </w:rPr>
            </w:pPr>
            <w:r>
              <w:rPr>
                <w:rFonts w:ascii="Arial" w:hAnsi="Arial" w:cs="Arial"/>
                <w:bCs/>
              </w:rPr>
              <w:t>Varmista että tiedät missä kaikki tilaisuuteesi osallistuneet ovat</w:t>
            </w:r>
          </w:p>
          <w:p w14:paraId="40700AAD" w14:textId="77777777" w:rsidR="00FA2EA7" w:rsidRDefault="00FA2EA7" w:rsidP="00FD6422">
            <w:pPr>
              <w:numPr>
                <w:ilvl w:val="0"/>
                <w:numId w:val="2"/>
              </w:numPr>
              <w:ind w:left="748"/>
              <w:rPr>
                <w:rFonts w:ascii="Arial" w:hAnsi="Arial" w:cs="Arial"/>
                <w:bCs/>
              </w:rPr>
            </w:pPr>
            <w:r>
              <w:rPr>
                <w:rFonts w:ascii="Arial" w:hAnsi="Arial" w:cs="Arial"/>
                <w:bCs/>
              </w:rPr>
              <w:t>Opasta tai järjestä opastus ja esteetön pääsy pelastusyksiköille palokohteeseen</w:t>
            </w:r>
          </w:p>
          <w:p w14:paraId="25566924" w14:textId="77777777" w:rsidR="00FA2EA7" w:rsidRDefault="00FA2EA7" w:rsidP="00FD6422">
            <w:pPr>
              <w:numPr>
                <w:ilvl w:val="0"/>
                <w:numId w:val="2"/>
              </w:numPr>
              <w:ind w:left="748"/>
              <w:rPr>
                <w:rFonts w:ascii="Arial" w:hAnsi="Arial" w:cs="Arial"/>
                <w:bCs/>
              </w:rPr>
            </w:pPr>
            <w:r>
              <w:rPr>
                <w:rFonts w:ascii="Arial" w:hAnsi="Arial" w:cs="Arial"/>
                <w:bCs/>
              </w:rPr>
              <w:t>Huolehdi tilaisuuteen osallistuneista harrastajista</w:t>
            </w:r>
          </w:p>
          <w:p w14:paraId="7F0C4FD5" w14:textId="77777777" w:rsidR="00FA2EA7" w:rsidRDefault="00FA2EA7" w:rsidP="00FD6422">
            <w:pPr>
              <w:numPr>
                <w:ilvl w:val="1"/>
                <w:numId w:val="2"/>
              </w:numPr>
              <w:ind w:left="1468"/>
              <w:rPr>
                <w:rFonts w:ascii="Arial" w:hAnsi="Arial" w:cs="Arial"/>
                <w:bCs/>
              </w:rPr>
            </w:pPr>
            <w:r>
              <w:rPr>
                <w:rFonts w:ascii="Arial" w:hAnsi="Arial" w:cs="Arial"/>
                <w:bCs/>
              </w:rPr>
              <w:t>Ilmoita tilanteesta harrastajien vanhemmille (lapset ja nuoret)</w:t>
            </w:r>
          </w:p>
          <w:p w14:paraId="165FA2B5" w14:textId="77777777" w:rsidR="00FA2EA7" w:rsidRPr="00290811" w:rsidRDefault="00FA2EA7" w:rsidP="00FD6422">
            <w:pPr>
              <w:numPr>
                <w:ilvl w:val="1"/>
                <w:numId w:val="2"/>
              </w:numPr>
              <w:ind w:left="1468"/>
              <w:rPr>
                <w:rFonts w:ascii="Arial" w:hAnsi="Arial" w:cs="Arial"/>
                <w:bCs/>
              </w:rPr>
            </w:pPr>
            <w:r>
              <w:rPr>
                <w:rFonts w:ascii="Arial" w:hAnsi="Arial" w:cs="Arial"/>
                <w:bCs/>
              </w:rPr>
              <w:t>Huolehdi että tiedät ketkä ovat jo poistuneet paikalta</w:t>
            </w:r>
          </w:p>
        </w:tc>
      </w:tr>
      <w:bookmarkEnd w:id="1"/>
    </w:tbl>
    <w:p w14:paraId="6A4D9096" w14:textId="77777777" w:rsidR="00FA2EA7" w:rsidRDefault="00FA2EA7">
      <w:pPr>
        <w:rPr>
          <w:rFonts w:ascii="Arial" w:hAnsi="Arial" w:cs="Arial"/>
          <w:b/>
        </w:rPr>
      </w:pPr>
    </w:p>
    <w:p w14:paraId="3CB0CB98" w14:textId="77777777" w:rsidR="00FA2EA7" w:rsidRDefault="00FA2EA7">
      <w:pPr>
        <w:rPr>
          <w:rFonts w:ascii="Arial" w:hAnsi="Arial" w:cs="Arial"/>
          <w:b/>
        </w:rPr>
      </w:pPr>
    </w:p>
    <w:p w14:paraId="657F5EC8" w14:textId="77777777" w:rsidR="00FA2EA7" w:rsidRDefault="00FA2EA7" w:rsidP="00FA2EA7">
      <w:pPr>
        <w:rPr>
          <w:rFonts w:ascii="Arial" w:hAnsi="Arial" w:cs="Arial"/>
          <w:b/>
        </w:rPr>
      </w:pPr>
      <w:r>
        <w:rPr>
          <w:rFonts w:ascii="Arial" w:hAnsi="Arial" w:cs="Arial"/>
          <w:b/>
        </w:rPr>
        <w:t>Toiminta tapaturman tai onnettomuuden jälkeen</w:t>
      </w:r>
    </w:p>
    <w:p w14:paraId="62641351" w14:textId="77777777" w:rsidR="00FA2EA7" w:rsidRDefault="00FA2EA7" w:rsidP="00FA2EA7">
      <w:pPr>
        <w:rPr>
          <w:rFonts w:ascii="Arial" w:hAnsi="Arial" w:cs="Arial"/>
          <w:b/>
        </w:rPr>
      </w:pPr>
    </w:p>
    <w:tbl>
      <w:tblPr>
        <w:tblW w:w="9788" w:type="dxa"/>
        <w:tblInd w:w="-5" w:type="dxa"/>
        <w:tblLayout w:type="fixed"/>
        <w:tblLook w:val="0000" w:firstRow="0" w:lastRow="0" w:firstColumn="0" w:lastColumn="0" w:noHBand="0" w:noVBand="0"/>
      </w:tblPr>
      <w:tblGrid>
        <w:gridCol w:w="2988"/>
        <w:gridCol w:w="6800"/>
      </w:tblGrid>
      <w:tr w:rsidR="00FA2EA7" w14:paraId="0CE73EA9" w14:textId="77777777" w:rsidTr="00DF3992">
        <w:trPr>
          <w:trHeight w:val="567"/>
        </w:trPr>
        <w:tc>
          <w:tcPr>
            <w:tcW w:w="2988" w:type="dxa"/>
            <w:tcBorders>
              <w:top w:val="single" w:sz="4" w:space="0" w:color="000000"/>
              <w:left w:val="single" w:sz="4" w:space="0" w:color="000000"/>
              <w:bottom w:val="single" w:sz="4" w:space="0" w:color="000000"/>
            </w:tcBorders>
            <w:shd w:val="clear" w:color="auto" w:fill="auto"/>
            <w:vAlign w:val="center"/>
          </w:tcPr>
          <w:p w14:paraId="42BF96D3" w14:textId="77777777" w:rsidR="00FA2EA7" w:rsidRDefault="00FA2EA7" w:rsidP="00FD6422">
            <w:pPr>
              <w:rPr>
                <w:rFonts w:ascii="Arial" w:hAnsi="Arial" w:cs="Arial"/>
              </w:rPr>
            </w:pPr>
            <w:r>
              <w:rPr>
                <w:rFonts w:ascii="Arial" w:hAnsi="Arial" w:cs="Arial"/>
              </w:rPr>
              <w:t>Tapaturmasta tiedottaminen</w:t>
            </w:r>
          </w:p>
        </w:tc>
        <w:tc>
          <w:tcPr>
            <w:tcW w:w="6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0A07B9" w14:textId="4AF57FA2" w:rsidR="00FA2EA7" w:rsidRPr="005C5C37" w:rsidRDefault="00FA2EA7" w:rsidP="00FD6422">
            <w:pPr>
              <w:rPr>
                <w:rFonts w:ascii="Arial" w:hAnsi="Arial" w:cs="Arial"/>
              </w:rPr>
            </w:pPr>
            <w:r w:rsidRPr="00C37481">
              <w:rPr>
                <w:rFonts w:ascii="Arial" w:hAnsi="Arial" w:cs="Arial"/>
              </w:rPr>
              <w:t>Ryhmän ohjaaja vastaa tapaturman tiedottamisesta ensisijaisesti lapsen/nuoren huoltajille</w:t>
            </w:r>
            <w:r w:rsidRPr="00EB3DAC">
              <w:t xml:space="preserve">. </w:t>
            </w:r>
            <w:r w:rsidR="005C5C37">
              <w:br/>
            </w:r>
            <w:r w:rsidR="005C5C37">
              <w:rPr>
                <w:rFonts w:ascii="Arial" w:hAnsi="Arial" w:cs="Arial"/>
              </w:rPr>
              <w:t xml:space="preserve">Seuran puheenjohtaja hoitaa </w:t>
            </w:r>
            <w:r w:rsidR="001E6392">
              <w:rPr>
                <w:rFonts w:ascii="Arial" w:hAnsi="Arial" w:cs="Arial"/>
              </w:rPr>
              <w:t>kaiken muun t</w:t>
            </w:r>
            <w:r w:rsidR="005C5C37">
              <w:rPr>
                <w:rFonts w:ascii="Arial" w:hAnsi="Arial" w:cs="Arial"/>
              </w:rPr>
              <w:t xml:space="preserve">iedottamisen </w:t>
            </w:r>
            <w:r w:rsidR="001E6392">
              <w:rPr>
                <w:rFonts w:ascii="Arial" w:hAnsi="Arial" w:cs="Arial"/>
              </w:rPr>
              <w:t xml:space="preserve">ulkopuolisille ja seuran jäsenille, tarvittaessa yhteistyössä seuran tiedotusvastaavan kanssa. </w:t>
            </w:r>
          </w:p>
          <w:p w14:paraId="5AD733B3" w14:textId="77777777" w:rsidR="00FA2EA7" w:rsidRPr="00EB3DAC" w:rsidRDefault="00FA2EA7" w:rsidP="00FD6422"/>
        </w:tc>
      </w:tr>
      <w:tr w:rsidR="00FA2EA7" w14:paraId="242D1E14" w14:textId="77777777" w:rsidTr="00DF3992">
        <w:trPr>
          <w:trHeight w:val="567"/>
        </w:trPr>
        <w:tc>
          <w:tcPr>
            <w:tcW w:w="2988" w:type="dxa"/>
            <w:tcBorders>
              <w:top w:val="single" w:sz="4" w:space="0" w:color="000000"/>
              <w:left w:val="single" w:sz="4" w:space="0" w:color="000000"/>
              <w:bottom w:val="single" w:sz="4" w:space="0" w:color="000000"/>
            </w:tcBorders>
            <w:shd w:val="clear" w:color="auto" w:fill="auto"/>
            <w:vAlign w:val="center"/>
          </w:tcPr>
          <w:p w14:paraId="1667EC47" w14:textId="775B8827" w:rsidR="00FA2EA7" w:rsidRDefault="00DF3992" w:rsidP="00FD6422">
            <w:pPr>
              <w:rPr>
                <w:rFonts w:ascii="Arial" w:hAnsi="Arial" w:cs="Arial"/>
              </w:rPr>
            </w:pPr>
            <w:r>
              <w:rPr>
                <w:rFonts w:ascii="Arial" w:hAnsi="Arial" w:cs="Arial"/>
              </w:rPr>
              <w:t>Raportointi</w:t>
            </w:r>
          </w:p>
          <w:p w14:paraId="1E5B8AB3" w14:textId="033B563C" w:rsidR="00DF3992" w:rsidRDefault="00DF3992" w:rsidP="00FD6422">
            <w:pPr>
              <w:rPr>
                <w:rFonts w:ascii="Arial" w:hAnsi="Arial" w:cs="Arial"/>
              </w:rPr>
            </w:pPr>
          </w:p>
        </w:tc>
        <w:tc>
          <w:tcPr>
            <w:tcW w:w="6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742CCB" w14:textId="77777777" w:rsidR="00DF3992" w:rsidRDefault="00DF3992" w:rsidP="00DF3992">
            <w:pPr>
              <w:rPr>
                <w:rFonts w:ascii="Arial" w:hAnsi="Arial" w:cs="Arial"/>
              </w:rPr>
            </w:pPr>
            <w:r>
              <w:rPr>
                <w:rFonts w:ascii="Arial" w:hAnsi="Arial" w:cs="Arial"/>
              </w:rPr>
              <w:t xml:space="preserve">Tee onnettomuusraportti (vapaamuotoinen; mitä, missä, milloin). Seuran omien vakuutusasioiden osalta tee vahinkoilmoitus vakuutusyhtiöön (LähiTapiola). </w:t>
            </w:r>
          </w:p>
          <w:p w14:paraId="3A1DCC23" w14:textId="77777777" w:rsidR="00FA2EA7" w:rsidRDefault="00FA2EA7" w:rsidP="00FD6422"/>
        </w:tc>
      </w:tr>
      <w:tr w:rsidR="00DF3992" w14:paraId="6D1AAF55" w14:textId="77777777" w:rsidTr="00DF3992">
        <w:trPr>
          <w:trHeight w:val="567"/>
        </w:trPr>
        <w:tc>
          <w:tcPr>
            <w:tcW w:w="2988" w:type="dxa"/>
            <w:tcBorders>
              <w:top w:val="single" w:sz="4" w:space="0" w:color="000000"/>
              <w:left w:val="single" w:sz="4" w:space="0" w:color="000000"/>
              <w:bottom w:val="single" w:sz="4" w:space="0" w:color="000000"/>
            </w:tcBorders>
            <w:shd w:val="clear" w:color="auto" w:fill="auto"/>
            <w:vAlign w:val="center"/>
          </w:tcPr>
          <w:p w14:paraId="6ACC14FB" w14:textId="7D9A2BC1" w:rsidR="00DF3992" w:rsidRDefault="00DF3992" w:rsidP="00FD6422">
            <w:pPr>
              <w:rPr>
                <w:rFonts w:ascii="Arial" w:hAnsi="Arial" w:cs="Arial"/>
              </w:rPr>
            </w:pPr>
            <w:r>
              <w:rPr>
                <w:rFonts w:ascii="Arial" w:hAnsi="Arial" w:cs="Arial"/>
              </w:rPr>
              <w:t>Viranomaisille tiedottaminen</w:t>
            </w:r>
          </w:p>
        </w:tc>
        <w:tc>
          <w:tcPr>
            <w:tcW w:w="6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B998FC" w14:textId="77777777" w:rsidR="00DF3992" w:rsidRDefault="00DF3992" w:rsidP="00DF3992">
            <w:pPr>
              <w:rPr>
                <w:rFonts w:ascii="Arial" w:hAnsi="Arial" w:cs="Arial"/>
              </w:rPr>
            </w:pPr>
            <w:r>
              <w:rPr>
                <w:rFonts w:ascii="Arial" w:hAnsi="Arial" w:cs="Arial"/>
              </w:rPr>
              <w:t xml:space="preserve">Valvontaviranomainen (terveystarkastaja), työsuojelupiiri (jos onnettomuus sattunut työntekijälle), poliisi. </w:t>
            </w:r>
          </w:p>
          <w:p w14:paraId="7B699AF3" w14:textId="77777777" w:rsidR="00DF3992" w:rsidRDefault="00DF3992" w:rsidP="00DF3992">
            <w:pPr>
              <w:rPr>
                <w:rFonts w:ascii="Arial" w:hAnsi="Arial" w:cs="Arial"/>
              </w:rPr>
            </w:pPr>
            <w:r>
              <w:rPr>
                <w:rFonts w:ascii="Arial" w:hAnsi="Arial" w:cs="Arial"/>
              </w:rPr>
              <w:t>Tiedottamisen hoitaa seuran puheenjohtaja</w:t>
            </w:r>
          </w:p>
          <w:p w14:paraId="324DC8BC" w14:textId="0D832686" w:rsidR="00DF3992" w:rsidRDefault="00DF3992" w:rsidP="00DF3992">
            <w:pPr>
              <w:rPr>
                <w:rFonts w:ascii="Arial" w:hAnsi="Arial" w:cs="Arial"/>
              </w:rPr>
            </w:pPr>
          </w:p>
        </w:tc>
      </w:tr>
    </w:tbl>
    <w:p w14:paraId="71E7A40E" w14:textId="77777777" w:rsidR="0012702C" w:rsidRDefault="0012702C">
      <w:pPr>
        <w:rPr>
          <w:rFonts w:ascii="Arial" w:hAnsi="Arial" w:cs="Arial"/>
          <w:b/>
        </w:rPr>
      </w:pPr>
    </w:p>
    <w:p w14:paraId="5E8D8F2A" w14:textId="77777777" w:rsidR="00F42E5E" w:rsidRDefault="00F42E5E">
      <w:pPr>
        <w:rPr>
          <w:rFonts w:ascii="Arial" w:hAnsi="Arial" w:cs="Arial"/>
          <w:b/>
        </w:rPr>
      </w:pPr>
    </w:p>
    <w:p w14:paraId="2513B0A5" w14:textId="77777777" w:rsidR="00F42E5E" w:rsidRDefault="00F42E5E">
      <w:pPr>
        <w:rPr>
          <w:rFonts w:ascii="Arial" w:hAnsi="Arial" w:cs="Arial"/>
          <w:b/>
        </w:rPr>
      </w:pPr>
    </w:p>
    <w:p w14:paraId="7F6C63EF" w14:textId="77777777" w:rsidR="00FA2EA7" w:rsidRDefault="00FA2EA7" w:rsidP="00FA2EA7">
      <w:pPr>
        <w:rPr>
          <w:rFonts w:ascii="Arial" w:hAnsi="Arial" w:cs="Arial"/>
        </w:rPr>
      </w:pPr>
      <w:bookmarkStart w:id="2" w:name="_Hlk101290675"/>
      <w:r>
        <w:rPr>
          <w:rFonts w:ascii="Arial" w:hAnsi="Arial" w:cs="Arial"/>
          <w:b/>
        </w:rPr>
        <w:t>Tärkeitä puhelinnumeroita</w:t>
      </w:r>
    </w:p>
    <w:tbl>
      <w:tblPr>
        <w:tblW w:w="0" w:type="auto"/>
        <w:tblInd w:w="-5" w:type="dxa"/>
        <w:tblLayout w:type="fixed"/>
        <w:tblLook w:val="0000" w:firstRow="0" w:lastRow="0" w:firstColumn="0" w:lastColumn="0" w:noHBand="0" w:noVBand="0"/>
      </w:tblPr>
      <w:tblGrid>
        <w:gridCol w:w="2988"/>
        <w:gridCol w:w="6800"/>
      </w:tblGrid>
      <w:tr w:rsidR="00FA2EA7" w14:paraId="1E69C847" w14:textId="77777777" w:rsidTr="00FD6422">
        <w:trPr>
          <w:trHeight w:val="567"/>
        </w:trPr>
        <w:tc>
          <w:tcPr>
            <w:tcW w:w="2988" w:type="dxa"/>
            <w:tcBorders>
              <w:top w:val="single" w:sz="4" w:space="0" w:color="000000"/>
              <w:left w:val="single" w:sz="4" w:space="0" w:color="000000"/>
              <w:bottom w:val="single" w:sz="4" w:space="0" w:color="000000"/>
            </w:tcBorders>
            <w:shd w:val="clear" w:color="auto" w:fill="auto"/>
            <w:vAlign w:val="center"/>
          </w:tcPr>
          <w:p w14:paraId="7C42B84A" w14:textId="77777777" w:rsidR="00FA2EA7" w:rsidRDefault="00FA2EA7" w:rsidP="00FD6422">
            <w:pPr>
              <w:rPr>
                <w:rFonts w:ascii="Arial" w:hAnsi="Arial" w:cs="Arial"/>
              </w:rPr>
            </w:pPr>
            <w:r>
              <w:rPr>
                <w:rFonts w:ascii="Arial" w:hAnsi="Arial" w:cs="Arial"/>
              </w:rPr>
              <w:t>Päivystävä sairaanhoitaja</w:t>
            </w:r>
          </w:p>
        </w:tc>
        <w:tc>
          <w:tcPr>
            <w:tcW w:w="6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A4E173" w14:textId="77777777" w:rsidR="00FA2EA7" w:rsidRDefault="00FA2EA7" w:rsidP="00FD6422">
            <w:pPr>
              <w:snapToGrid w:val="0"/>
              <w:rPr>
                <w:rFonts w:ascii="Arial" w:hAnsi="Arial" w:cs="Arial"/>
              </w:rPr>
            </w:pPr>
            <w:r>
              <w:rPr>
                <w:rFonts w:ascii="Arial" w:hAnsi="Arial" w:cs="Arial"/>
              </w:rPr>
              <w:t>08 6156 6000</w:t>
            </w:r>
          </w:p>
        </w:tc>
      </w:tr>
      <w:tr w:rsidR="00FA2EA7" w14:paraId="53E08CB4" w14:textId="77777777" w:rsidTr="00FD6422">
        <w:trPr>
          <w:trHeight w:val="567"/>
        </w:trPr>
        <w:tc>
          <w:tcPr>
            <w:tcW w:w="2988" w:type="dxa"/>
            <w:tcBorders>
              <w:top w:val="single" w:sz="4" w:space="0" w:color="000000"/>
              <w:left w:val="single" w:sz="4" w:space="0" w:color="000000"/>
              <w:bottom w:val="single" w:sz="4" w:space="0" w:color="000000"/>
            </w:tcBorders>
            <w:shd w:val="clear" w:color="auto" w:fill="auto"/>
            <w:vAlign w:val="center"/>
          </w:tcPr>
          <w:p w14:paraId="5B351AEA" w14:textId="77777777" w:rsidR="00FA2EA7" w:rsidRDefault="00FA2EA7" w:rsidP="00FD6422">
            <w:pPr>
              <w:rPr>
                <w:rFonts w:ascii="Arial" w:hAnsi="Arial" w:cs="Arial"/>
              </w:rPr>
            </w:pPr>
            <w:r>
              <w:rPr>
                <w:rFonts w:ascii="Arial" w:hAnsi="Arial" w:cs="Arial"/>
              </w:rPr>
              <w:t>Hätänumero</w:t>
            </w:r>
          </w:p>
        </w:tc>
        <w:tc>
          <w:tcPr>
            <w:tcW w:w="6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567C05" w14:textId="77777777" w:rsidR="00FA2EA7" w:rsidRPr="006B18AA" w:rsidRDefault="00FA2EA7" w:rsidP="00FD6422">
            <w:pPr>
              <w:snapToGrid w:val="0"/>
              <w:rPr>
                <w:rFonts w:ascii="Arial" w:hAnsi="Arial" w:cs="Arial"/>
                <w:b/>
              </w:rPr>
            </w:pPr>
            <w:r w:rsidRPr="006B18AA">
              <w:rPr>
                <w:rFonts w:ascii="Arial" w:hAnsi="Arial" w:cs="Arial"/>
                <w:b/>
              </w:rPr>
              <w:t>112</w:t>
            </w:r>
          </w:p>
        </w:tc>
      </w:tr>
      <w:tr w:rsidR="00FA2EA7" w14:paraId="1A2F645D" w14:textId="77777777" w:rsidTr="00FD6422">
        <w:trPr>
          <w:trHeight w:val="567"/>
        </w:trPr>
        <w:tc>
          <w:tcPr>
            <w:tcW w:w="2988" w:type="dxa"/>
            <w:tcBorders>
              <w:top w:val="single" w:sz="4" w:space="0" w:color="000000"/>
              <w:left w:val="single" w:sz="4" w:space="0" w:color="000000"/>
              <w:bottom w:val="single" w:sz="4" w:space="0" w:color="000000"/>
            </w:tcBorders>
            <w:shd w:val="clear" w:color="auto" w:fill="auto"/>
            <w:vAlign w:val="center"/>
          </w:tcPr>
          <w:p w14:paraId="6882BAC4" w14:textId="77777777" w:rsidR="00FA2EA7" w:rsidRDefault="00FA2EA7" w:rsidP="00FD6422">
            <w:pPr>
              <w:snapToGrid w:val="0"/>
              <w:rPr>
                <w:rFonts w:ascii="Arial" w:hAnsi="Arial" w:cs="Arial"/>
              </w:rPr>
            </w:pPr>
            <w:r>
              <w:rPr>
                <w:rFonts w:ascii="Arial" w:hAnsi="Arial" w:cs="Arial"/>
              </w:rPr>
              <w:t>Kajaanin Kiinteistöhuolto</w:t>
            </w:r>
          </w:p>
        </w:tc>
        <w:tc>
          <w:tcPr>
            <w:tcW w:w="6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43E830" w14:textId="77777777" w:rsidR="00FA2EA7" w:rsidRDefault="00FA2EA7" w:rsidP="00FD6422">
            <w:pPr>
              <w:snapToGrid w:val="0"/>
              <w:rPr>
                <w:rFonts w:ascii="Arial" w:hAnsi="Arial" w:cs="Arial"/>
              </w:rPr>
            </w:pPr>
            <w:r>
              <w:rPr>
                <w:rFonts w:ascii="Arial" w:hAnsi="Arial" w:cs="Arial"/>
              </w:rPr>
              <w:t xml:space="preserve">044 7550 950 (päivystys </w:t>
            </w:r>
            <w:proofErr w:type="gramStart"/>
            <w:r>
              <w:rPr>
                <w:rFonts w:ascii="Arial" w:hAnsi="Arial" w:cs="Arial"/>
              </w:rPr>
              <w:t>24h</w:t>
            </w:r>
            <w:proofErr w:type="gramEnd"/>
            <w:r>
              <w:rPr>
                <w:rFonts w:ascii="Arial" w:hAnsi="Arial" w:cs="Arial"/>
              </w:rPr>
              <w:t>)</w:t>
            </w:r>
          </w:p>
        </w:tc>
      </w:tr>
      <w:bookmarkEnd w:id="2"/>
    </w:tbl>
    <w:p w14:paraId="2729FF0E" w14:textId="77777777" w:rsidR="00FA2EA7" w:rsidRDefault="00FA2EA7">
      <w:pPr>
        <w:rPr>
          <w:rFonts w:ascii="Arial" w:hAnsi="Arial" w:cs="Arial"/>
          <w:b/>
        </w:rPr>
      </w:pPr>
    </w:p>
    <w:p w14:paraId="27EC2C1C" w14:textId="77777777" w:rsidR="00FA2EA7" w:rsidRDefault="00FA2EA7">
      <w:pPr>
        <w:rPr>
          <w:rFonts w:ascii="Arial" w:hAnsi="Arial" w:cs="Arial"/>
          <w:b/>
        </w:rPr>
      </w:pPr>
    </w:p>
    <w:p w14:paraId="2A64FD00" w14:textId="77777777" w:rsidR="004238B6" w:rsidRDefault="004238B6">
      <w:pPr>
        <w:rPr>
          <w:rFonts w:ascii="Arial" w:hAnsi="Arial" w:cs="Arial"/>
          <w:b/>
        </w:rPr>
      </w:pPr>
    </w:p>
    <w:p w14:paraId="7F4A9FC5" w14:textId="77777777" w:rsidR="001C494F" w:rsidRDefault="001C494F">
      <w:pPr>
        <w:rPr>
          <w:rFonts w:ascii="Arial" w:hAnsi="Arial" w:cs="Arial"/>
          <w:b/>
        </w:rPr>
      </w:pPr>
    </w:p>
    <w:p w14:paraId="6CE0404D" w14:textId="5BE7AF38" w:rsidR="00816608" w:rsidRPr="002A3DF8" w:rsidRDefault="002A3DF8">
      <w:pPr>
        <w:rPr>
          <w:rFonts w:ascii="Arial" w:hAnsi="Arial" w:cs="Arial"/>
          <w:bCs/>
        </w:rPr>
      </w:pPr>
      <w:r w:rsidRPr="002A3DF8">
        <w:rPr>
          <w:rFonts w:ascii="Arial" w:hAnsi="Arial" w:cs="Arial"/>
          <w:bCs/>
        </w:rPr>
        <w:t xml:space="preserve"> </w:t>
      </w:r>
    </w:p>
    <w:p w14:paraId="04F35028" w14:textId="77777777" w:rsidR="002A3DF8" w:rsidRDefault="002A3DF8">
      <w:pPr>
        <w:rPr>
          <w:rFonts w:ascii="Arial" w:hAnsi="Arial" w:cs="Arial"/>
          <w:b/>
        </w:rPr>
      </w:pPr>
    </w:p>
    <w:p w14:paraId="720FAE00" w14:textId="2E3FA64C" w:rsidR="00816608" w:rsidRPr="002A3DF8" w:rsidRDefault="00C21899">
      <w:pPr>
        <w:rPr>
          <w:rFonts w:ascii="Arial" w:hAnsi="Arial" w:cs="Arial"/>
          <w:bCs/>
        </w:rPr>
      </w:pPr>
      <w:r w:rsidRPr="002A3DF8">
        <w:rPr>
          <w:rFonts w:ascii="Arial" w:hAnsi="Arial" w:cs="Arial"/>
          <w:bCs/>
        </w:rPr>
        <w:t>Kajaanissa 1</w:t>
      </w:r>
      <w:r w:rsidR="00A609CD">
        <w:rPr>
          <w:rFonts w:ascii="Arial" w:hAnsi="Arial" w:cs="Arial"/>
          <w:bCs/>
        </w:rPr>
        <w:t>6</w:t>
      </w:r>
      <w:r w:rsidRPr="002A3DF8">
        <w:rPr>
          <w:rFonts w:ascii="Arial" w:hAnsi="Arial" w:cs="Arial"/>
          <w:bCs/>
        </w:rPr>
        <w:t>.6.2022</w:t>
      </w:r>
      <w:r w:rsidR="007D3BDF" w:rsidRPr="002A3DF8">
        <w:rPr>
          <w:rFonts w:ascii="Arial" w:hAnsi="Arial" w:cs="Arial"/>
          <w:bCs/>
        </w:rPr>
        <w:tab/>
      </w:r>
      <w:r w:rsidR="007D3BDF" w:rsidRPr="002A3DF8">
        <w:rPr>
          <w:rFonts w:ascii="Arial" w:hAnsi="Arial" w:cs="Arial"/>
          <w:bCs/>
        </w:rPr>
        <w:tab/>
        <w:t>Timo Haataja</w:t>
      </w:r>
    </w:p>
    <w:p w14:paraId="5E9322B8" w14:textId="77777777" w:rsidR="00F42E5E" w:rsidRPr="0099399F" w:rsidRDefault="00F42E5E">
      <w:pPr>
        <w:rPr>
          <w:rFonts w:ascii="Arial" w:hAnsi="Arial" w:cs="Arial"/>
          <w:color w:val="FF0000"/>
        </w:rPr>
      </w:pPr>
    </w:p>
    <w:p w14:paraId="4DA7DC43" w14:textId="77777777" w:rsidR="00816608" w:rsidRDefault="00816608">
      <w:pPr>
        <w:rPr>
          <w:rFonts w:ascii="Arial" w:hAnsi="Arial" w:cs="Arial"/>
        </w:rPr>
      </w:pPr>
    </w:p>
    <w:p w14:paraId="3BB9D400" w14:textId="77777777" w:rsidR="00816608" w:rsidRDefault="00816608">
      <w:pPr>
        <w:rPr>
          <w:rFonts w:ascii="Arial" w:hAnsi="Arial" w:cs="Arial"/>
        </w:rPr>
      </w:pPr>
      <w:r w:rsidRPr="006B7709">
        <w:rPr>
          <w:rFonts w:ascii="Arial" w:hAnsi="Arial" w:cs="Arial"/>
        </w:rPr>
        <w:t>Liitteet</w:t>
      </w:r>
      <w:r w:rsidR="006B7709">
        <w:rPr>
          <w:rFonts w:ascii="Arial" w:hAnsi="Arial" w:cs="Arial"/>
        </w:rPr>
        <w:t xml:space="preserve">: </w:t>
      </w:r>
      <w:r w:rsidR="002C3DDC">
        <w:rPr>
          <w:rFonts w:ascii="Arial" w:hAnsi="Arial" w:cs="Arial"/>
        </w:rPr>
        <w:tab/>
      </w:r>
      <w:r w:rsidR="006B7709">
        <w:rPr>
          <w:rFonts w:ascii="Arial" w:hAnsi="Arial" w:cs="Arial"/>
        </w:rPr>
        <w:t xml:space="preserve">Kiinteistö Oy Piilastun pelastussuunnitelma. </w:t>
      </w:r>
    </w:p>
    <w:p w14:paraId="6306DFC9" w14:textId="77777777" w:rsidR="002C3DDC" w:rsidRDefault="002C3DDC">
      <w:pPr>
        <w:rPr>
          <w:rFonts w:ascii="Arial" w:hAnsi="Arial" w:cs="Arial"/>
        </w:rPr>
      </w:pPr>
      <w:r>
        <w:rPr>
          <w:rFonts w:ascii="Arial" w:hAnsi="Arial" w:cs="Arial"/>
        </w:rPr>
        <w:tab/>
        <w:t>Toiminta hätätilanteessa pikaohje.</w:t>
      </w:r>
    </w:p>
    <w:p w14:paraId="19C40F6B" w14:textId="77777777" w:rsidR="002C3DDC" w:rsidRDefault="002C3DDC">
      <w:pPr>
        <w:rPr>
          <w:rFonts w:ascii="Arial" w:hAnsi="Arial" w:cs="Arial"/>
        </w:rPr>
      </w:pPr>
      <w:r>
        <w:rPr>
          <w:rFonts w:ascii="Arial" w:hAnsi="Arial" w:cs="Arial"/>
        </w:rPr>
        <w:tab/>
      </w:r>
    </w:p>
    <w:p w14:paraId="119036D8" w14:textId="77777777" w:rsidR="006B7709" w:rsidRPr="006B7709" w:rsidRDefault="006B7709">
      <w:pPr>
        <w:rPr>
          <w:rFonts w:ascii="Arial" w:hAnsi="Arial" w:cs="Arial"/>
        </w:rPr>
      </w:pPr>
      <w:r>
        <w:rPr>
          <w:rFonts w:ascii="Arial" w:hAnsi="Arial" w:cs="Arial"/>
        </w:rPr>
        <w:tab/>
      </w:r>
    </w:p>
    <w:sectPr w:rsidR="006B7709" w:rsidRPr="006B7709">
      <w:headerReference w:type="default" r:id="rId10"/>
      <w:pgSz w:w="11906" w:h="16838"/>
      <w:pgMar w:top="1417" w:right="1134" w:bottom="1417" w:left="1134" w:header="708" w:footer="708"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F3236" w14:textId="77777777" w:rsidR="006C47AB" w:rsidRDefault="006C47AB">
      <w:r>
        <w:separator/>
      </w:r>
    </w:p>
  </w:endnote>
  <w:endnote w:type="continuationSeparator" w:id="0">
    <w:p w14:paraId="725B6010" w14:textId="77777777" w:rsidR="006C47AB" w:rsidRDefault="006C4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F0C58" w14:textId="77777777" w:rsidR="006C47AB" w:rsidRDefault="006C47AB">
      <w:r>
        <w:separator/>
      </w:r>
    </w:p>
  </w:footnote>
  <w:footnote w:type="continuationSeparator" w:id="0">
    <w:p w14:paraId="5751457C" w14:textId="77777777" w:rsidR="006C47AB" w:rsidRDefault="006C47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10D0B" w14:textId="090B596D" w:rsidR="00266D0A" w:rsidRDefault="00AA120B">
    <w:pPr>
      <w:pStyle w:val="Yltunniste"/>
    </w:pPr>
    <w:r>
      <w:rPr>
        <w:noProof/>
      </w:rPr>
      <w:drawing>
        <wp:inline distT="0" distB="0" distL="0" distR="0" wp14:anchorId="1B2CA827" wp14:editId="62B30673">
          <wp:extent cx="755650" cy="742950"/>
          <wp:effectExtent l="0" t="0" r="0" b="0"/>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 cy="742950"/>
                  </a:xfrm>
                  <a:prstGeom prst="rect">
                    <a:avLst/>
                  </a:prstGeom>
                  <a:noFill/>
                  <a:ln>
                    <a:noFill/>
                  </a:ln>
                </pic:spPr>
              </pic:pic>
            </a:graphicData>
          </a:graphic>
        </wp:inline>
      </w:drawing>
    </w:r>
  </w:p>
  <w:p w14:paraId="5BBE2D25" w14:textId="77777777" w:rsidR="00EC7718" w:rsidRDefault="00EC7718">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7D5F8B"/>
    <w:multiLevelType w:val="hybridMultilevel"/>
    <w:tmpl w:val="22B83C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49B15A98"/>
    <w:multiLevelType w:val="hybridMultilevel"/>
    <w:tmpl w:val="60E484B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706875859">
    <w:abstractNumId w:val="0"/>
  </w:num>
  <w:num w:numId="2" w16cid:durableId="537484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304"/>
  <w:hyphenationZone w:val="425"/>
  <w:defaultTableStyle w:val="Normaali"/>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A00"/>
    <w:rsid w:val="0001770A"/>
    <w:rsid w:val="000A49F7"/>
    <w:rsid w:val="000B3995"/>
    <w:rsid w:val="000C765C"/>
    <w:rsid w:val="000C78C2"/>
    <w:rsid w:val="000F77DE"/>
    <w:rsid w:val="0012702C"/>
    <w:rsid w:val="00133613"/>
    <w:rsid w:val="001518CE"/>
    <w:rsid w:val="00174940"/>
    <w:rsid w:val="001A0F8E"/>
    <w:rsid w:val="001A6600"/>
    <w:rsid w:val="001B184F"/>
    <w:rsid w:val="001C0CE2"/>
    <w:rsid w:val="001C494F"/>
    <w:rsid w:val="001E6392"/>
    <w:rsid w:val="001F1DC0"/>
    <w:rsid w:val="001F6FB7"/>
    <w:rsid w:val="001F752A"/>
    <w:rsid w:val="00202EF3"/>
    <w:rsid w:val="00210707"/>
    <w:rsid w:val="00232E9E"/>
    <w:rsid w:val="00247894"/>
    <w:rsid w:val="002532F3"/>
    <w:rsid w:val="00266D0A"/>
    <w:rsid w:val="002743F1"/>
    <w:rsid w:val="002758AA"/>
    <w:rsid w:val="00275919"/>
    <w:rsid w:val="0028206E"/>
    <w:rsid w:val="00290811"/>
    <w:rsid w:val="002A1384"/>
    <w:rsid w:val="002A3DF8"/>
    <w:rsid w:val="002C3DDC"/>
    <w:rsid w:val="002E65EC"/>
    <w:rsid w:val="002F5477"/>
    <w:rsid w:val="00300583"/>
    <w:rsid w:val="00316AA7"/>
    <w:rsid w:val="00332A13"/>
    <w:rsid w:val="0034139A"/>
    <w:rsid w:val="0035423F"/>
    <w:rsid w:val="003663F0"/>
    <w:rsid w:val="00370C95"/>
    <w:rsid w:val="003C1EDB"/>
    <w:rsid w:val="003F7925"/>
    <w:rsid w:val="004238B6"/>
    <w:rsid w:val="004379B8"/>
    <w:rsid w:val="0045011D"/>
    <w:rsid w:val="00450E5E"/>
    <w:rsid w:val="00470574"/>
    <w:rsid w:val="00487AE7"/>
    <w:rsid w:val="004B2FC3"/>
    <w:rsid w:val="004F5AD9"/>
    <w:rsid w:val="00512D6E"/>
    <w:rsid w:val="0051664C"/>
    <w:rsid w:val="00534214"/>
    <w:rsid w:val="00535C48"/>
    <w:rsid w:val="0053761D"/>
    <w:rsid w:val="00544CE1"/>
    <w:rsid w:val="0054652B"/>
    <w:rsid w:val="00560A3A"/>
    <w:rsid w:val="00566B59"/>
    <w:rsid w:val="005A55F1"/>
    <w:rsid w:val="005A7E12"/>
    <w:rsid w:val="005C5C37"/>
    <w:rsid w:val="005F4078"/>
    <w:rsid w:val="0064762A"/>
    <w:rsid w:val="00650887"/>
    <w:rsid w:val="006559FD"/>
    <w:rsid w:val="0069353C"/>
    <w:rsid w:val="006B18AA"/>
    <w:rsid w:val="006B7709"/>
    <w:rsid w:val="006C47AB"/>
    <w:rsid w:val="006E0FCD"/>
    <w:rsid w:val="006E144E"/>
    <w:rsid w:val="006E1AA6"/>
    <w:rsid w:val="006F1958"/>
    <w:rsid w:val="006F2AE5"/>
    <w:rsid w:val="00706728"/>
    <w:rsid w:val="00744AAB"/>
    <w:rsid w:val="00766926"/>
    <w:rsid w:val="00766F9F"/>
    <w:rsid w:val="007C7A56"/>
    <w:rsid w:val="007D3BDF"/>
    <w:rsid w:val="007F28A2"/>
    <w:rsid w:val="00800810"/>
    <w:rsid w:val="00801DCA"/>
    <w:rsid w:val="00816608"/>
    <w:rsid w:val="00823213"/>
    <w:rsid w:val="00862B4F"/>
    <w:rsid w:val="008631CD"/>
    <w:rsid w:val="00875FB8"/>
    <w:rsid w:val="00882E13"/>
    <w:rsid w:val="008A443A"/>
    <w:rsid w:val="008D4522"/>
    <w:rsid w:val="008E3C50"/>
    <w:rsid w:val="008E3CD9"/>
    <w:rsid w:val="008F058B"/>
    <w:rsid w:val="00904C65"/>
    <w:rsid w:val="00905202"/>
    <w:rsid w:val="00914066"/>
    <w:rsid w:val="0093194B"/>
    <w:rsid w:val="009342DB"/>
    <w:rsid w:val="00936B03"/>
    <w:rsid w:val="00937340"/>
    <w:rsid w:val="00942AEF"/>
    <w:rsid w:val="009527B0"/>
    <w:rsid w:val="009644EE"/>
    <w:rsid w:val="0097462F"/>
    <w:rsid w:val="00982760"/>
    <w:rsid w:val="00982D45"/>
    <w:rsid w:val="009836F7"/>
    <w:rsid w:val="0099399F"/>
    <w:rsid w:val="009B1F10"/>
    <w:rsid w:val="009D5B6D"/>
    <w:rsid w:val="009F7B70"/>
    <w:rsid w:val="00A00BD4"/>
    <w:rsid w:val="00A20B26"/>
    <w:rsid w:val="00A21A20"/>
    <w:rsid w:val="00A34636"/>
    <w:rsid w:val="00A5553F"/>
    <w:rsid w:val="00A570AD"/>
    <w:rsid w:val="00A609CD"/>
    <w:rsid w:val="00A83FEE"/>
    <w:rsid w:val="00A960E6"/>
    <w:rsid w:val="00AA120B"/>
    <w:rsid w:val="00AB13F6"/>
    <w:rsid w:val="00AC2982"/>
    <w:rsid w:val="00AC70F7"/>
    <w:rsid w:val="00B32EF7"/>
    <w:rsid w:val="00B4004F"/>
    <w:rsid w:val="00B40374"/>
    <w:rsid w:val="00B64A31"/>
    <w:rsid w:val="00BC5EB1"/>
    <w:rsid w:val="00BD48EA"/>
    <w:rsid w:val="00BE30E5"/>
    <w:rsid w:val="00BF3132"/>
    <w:rsid w:val="00BF3A30"/>
    <w:rsid w:val="00C00BFE"/>
    <w:rsid w:val="00C17961"/>
    <w:rsid w:val="00C21899"/>
    <w:rsid w:val="00C37481"/>
    <w:rsid w:val="00C81D99"/>
    <w:rsid w:val="00C82120"/>
    <w:rsid w:val="00C87765"/>
    <w:rsid w:val="00C96EA0"/>
    <w:rsid w:val="00CD0151"/>
    <w:rsid w:val="00D326F1"/>
    <w:rsid w:val="00D55953"/>
    <w:rsid w:val="00D61CB2"/>
    <w:rsid w:val="00D67435"/>
    <w:rsid w:val="00D75DF2"/>
    <w:rsid w:val="00D93D02"/>
    <w:rsid w:val="00D9563F"/>
    <w:rsid w:val="00DD0158"/>
    <w:rsid w:val="00DE6170"/>
    <w:rsid w:val="00DF3992"/>
    <w:rsid w:val="00E31E56"/>
    <w:rsid w:val="00E51D2A"/>
    <w:rsid w:val="00EB073E"/>
    <w:rsid w:val="00EB3DAC"/>
    <w:rsid w:val="00EC302D"/>
    <w:rsid w:val="00EC7589"/>
    <w:rsid w:val="00EC7718"/>
    <w:rsid w:val="00F21A00"/>
    <w:rsid w:val="00F25FDA"/>
    <w:rsid w:val="00F42E5E"/>
    <w:rsid w:val="00FA2EA7"/>
    <w:rsid w:val="00FA37AB"/>
    <w:rsid w:val="00FC5E8C"/>
    <w:rsid w:val="00FD6422"/>
    <w:rsid w:val="00FF316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756F5B7"/>
  <w15:chartTrackingRefBased/>
  <w15:docId w15:val="{F5CE08BE-13DB-4BF6-BE25-6A245F489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C87765"/>
    <w:pPr>
      <w:suppressAutoHyphens/>
    </w:pPr>
    <w:rPr>
      <w:sz w:val="24"/>
      <w:szCs w:val="24"/>
      <w:lang w:eastAsia="ar-SA"/>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WW8Num1z0">
    <w:name w:val="WW8Num1z0"/>
    <w:rPr>
      <w:rFonts w:ascii="Arial" w:eastAsia="Times New Roman" w:hAnsi="Arial" w:cs="Arial" w:hint="default"/>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3">
    <w:name w:val="WW8Num1z3"/>
    <w:rPr>
      <w:rFonts w:ascii="Symbol" w:hAnsi="Symbol" w:cs="Symbol" w:hint="default"/>
    </w:rPr>
  </w:style>
  <w:style w:type="character" w:customStyle="1" w:styleId="WW8Num2z0">
    <w:name w:val="WW8Num2z0"/>
    <w:rPr>
      <w:rFonts w:ascii="Times New Roman" w:hAnsi="Times New Roman" w:cs="Times New Roman" w:hint="default"/>
      <w:b w:val="0"/>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rPr>
      <w:rFonts w:ascii="Wingdings" w:hAnsi="Wingdings" w:cs="Wingdings" w:hint="default"/>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Kappaleenoletusfontti1">
    <w:name w:val="Kappaleen oletusfontti1"/>
  </w:style>
  <w:style w:type="character" w:customStyle="1" w:styleId="YltunnisteChar">
    <w:name w:val="Ylätunniste Char"/>
    <w:basedOn w:val="Kappaleenoletusfontti1"/>
    <w:uiPriority w:val="99"/>
  </w:style>
  <w:style w:type="character" w:customStyle="1" w:styleId="AlatunnisteChar">
    <w:name w:val="Alatunniste Char"/>
    <w:basedOn w:val="Kappaleenoletusfontti1"/>
  </w:style>
  <w:style w:type="character" w:customStyle="1" w:styleId="SelitetekstiChar">
    <w:name w:val="Seliteteksti Char"/>
    <w:rPr>
      <w:rFonts w:ascii="Tahoma" w:hAnsi="Tahoma" w:cs="Tahoma"/>
      <w:sz w:val="16"/>
      <w:szCs w:val="16"/>
    </w:rPr>
  </w:style>
  <w:style w:type="paragraph" w:customStyle="1" w:styleId="Otsikko1">
    <w:name w:val="Otsikko1"/>
    <w:basedOn w:val="Normaali"/>
    <w:next w:val="Leipteksti"/>
    <w:pPr>
      <w:keepNext/>
      <w:spacing w:before="240" w:after="120"/>
    </w:pPr>
    <w:rPr>
      <w:rFonts w:ascii="Arial" w:eastAsia="Microsoft YaHei" w:hAnsi="Arial" w:cs="Mangal"/>
      <w:sz w:val="28"/>
      <w:szCs w:val="28"/>
    </w:rPr>
  </w:style>
  <w:style w:type="paragraph" w:styleId="Leipteksti">
    <w:name w:val="Body Text"/>
    <w:basedOn w:val="Normaali"/>
    <w:pPr>
      <w:spacing w:after="120"/>
    </w:pPr>
  </w:style>
  <w:style w:type="paragraph" w:styleId="Luettelo">
    <w:name w:val="List"/>
    <w:basedOn w:val="Leipteksti"/>
    <w:rPr>
      <w:rFonts w:cs="Mangal"/>
    </w:rPr>
  </w:style>
  <w:style w:type="paragraph" w:styleId="Kuvaotsikko">
    <w:name w:val="caption"/>
    <w:basedOn w:val="Normaali"/>
    <w:pPr>
      <w:suppressLineNumbers/>
      <w:spacing w:before="120" w:after="120"/>
    </w:pPr>
    <w:rPr>
      <w:rFonts w:cs="Mangal"/>
      <w:i/>
      <w:iCs/>
    </w:rPr>
  </w:style>
  <w:style w:type="paragraph" w:customStyle="1" w:styleId="Hakemisto">
    <w:name w:val="Hakemisto"/>
    <w:basedOn w:val="Normaali"/>
    <w:pPr>
      <w:suppressLineNumbers/>
    </w:pPr>
    <w:rPr>
      <w:rFonts w:cs="Mangal"/>
    </w:rPr>
  </w:style>
  <w:style w:type="paragraph" w:styleId="Yltunniste">
    <w:name w:val="header"/>
    <w:basedOn w:val="Normaali"/>
    <w:uiPriority w:val="99"/>
    <w:pPr>
      <w:tabs>
        <w:tab w:val="center" w:pos="4819"/>
        <w:tab w:val="right" w:pos="9638"/>
      </w:tabs>
    </w:pPr>
  </w:style>
  <w:style w:type="paragraph" w:styleId="Alatunniste">
    <w:name w:val="footer"/>
    <w:basedOn w:val="Normaali"/>
    <w:pPr>
      <w:tabs>
        <w:tab w:val="center" w:pos="4819"/>
        <w:tab w:val="right" w:pos="9638"/>
      </w:tabs>
    </w:pPr>
  </w:style>
  <w:style w:type="paragraph" w:styleId="Seliteteksti">
    <w:name w:val="Balloon Text"/>
    <w:basedOn w:val="Normaali"/>
    <w:rPr>
      <w:rFonts w:ascii="Tahoma" w:hAnsi="Tahoma" w:cs="Tahoma"/>
      <w:sz w:val="16"/>
      <w:szCs w:val="16"/>
    </w:rPr>
  </w:style>
  <w:style w:type="paragraph" w:styleId="Luettelokappale">
    <w:name w:val="List Paragraph"/>
    <w:basedOn w:val="Normaali"/>
    <w:qFormat/>
    <w:pPr>
      <w:ind w:left="720"/>
    </w:pPr>
  </w:style>
  <w:style w:type="paragraph" w:customStyle="1" w:styleId="Taulukonsislt">
    <w:name w:val="Taulukon sisältö"/>
    <w:basedOn w:val="Normaali"/>
    <w:pPr>
      <w:suppressLineNumbers/>
    </w:pPr>
  </w:style>
  <w:style w:type="paragraph" w:customStyle="1" w:styleId="Taulukonotsikko">
    <w:name w:val="Taulukon otsikko"/>
    <w:basedOn w:val="Taulukonsisl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04-09T08:52:54.095"/>
    </inkml:context>
    <inkml:brush xml:id="br0">
      <inkml:brushProperty name="width" value="0.1" units="cm"/>
      <inkml:brushProperty name="height" value="0.1" units="cm"/>
      <inkml:brushProperty name="color" value="#849398"/>
      <inkml:brushProperty name="ignorePressure" value="1"/>
    </inkml:brush>
  </inkml:definitions>
  <inkml:trace contextRef="#ctx0" brushRef="#br0">121 688,'0'-23,"11"-37,1-29,-9-9,-18 31,-11-45,-24-7,-6-1</inkml:trace>
</inkml:ink>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3CEE9F-76D9-42F0-BDEF-8F4F7F0F4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1028</Words>
  <Characters>8331</Characters>
  <Application>Microsoft Office Word</Application>
  <DocSecurity>0</DocSecurity>
  <Lines>69</Lines>
  <Paragraphs>18</Paragraphs>
  <ScaleCrop>false</ScaleCrop>
  <HeadingPairs>
    <vt:vector size="2" baseType="variant">
      <vt:variant>
        <vt:lpstr>Otsikko</vt:lpstr>
      </vt:variant>
      <vt:variant>
        <vt:i4>1</vt:i4>
      </vt:variant>
    </vt:vector>
  </HeadingPairs>
  <TitlesOfParts>
    <vt:vector size="1" baseType="lpstr">
      <vt:lpstr/>
    </vt:vector>
  </TitlesOfParts>
  <Company>Kainuun sosiaali- ja terveydenhuollon kuntayhtymä</Company>
  <LinksUpToDate>false</LinksUpToDate>
  <CharactersWithSpaces>9341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Riitta Huhtala</dc:creator>
  <cp:keywords/>
  <cp:lastModifiedBy>Merja Mulari</cp:lastModifiedBy>
  <cp:revision>2</cp:revision>
  <cp:lastPrinted>2012-04-17T11:16:00Z</cp:lastPrinted>
  <dcterms:created xsi:type="dcterms:W3CDTF">2022-06-21T11:13:00Z</dcterms:created>
  <dcterms:modified xsi:type="dcterms:W3CDTF">2022-06-21T11:13:00Z</dcterms:modified>
</cp:coreProperties>
</file>